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F1185" w14:textId="7439090C" w:rsidR="001E36F0" w:rsidRPr="003649C9" w:rsidRDefault="0835D5CE" w:rsidP="40F5F340">
      <w:pPr>
        <w:spacing w:after="0" w:line="240" w:lineRule="auto"/>
        <w:rPr>
          <w:rFonts w:ascii="Arial" w:hAnsi="Arial" w:cs="Arial"/>
          <w:sz w:val="24"/>
          <w:szCs w:val="24"/>
        </w:rPr>
      </w:pPr>
      <w:r w:rsidRPr="75B85BEF">
        <w:rPr>
          <w:rFonts w:ascii="Arial" w:hAnsi="Arial" w:cs="Arial"/>
          <w:b/>
          <w:bCs/>
          <w:sz w:val="24"/>
          <w:szCs w:val="24"/>
        </w:rPr>
        <w:t xml:space="preserve">ACO </w:t>
      </w:r>
      <w:r w:rsidR="0FE189BF" w:rsidRPr="75B85BEF">
        <w:rPr>
          <w:rFonts w:ascii="Arial" w:hAnsi="Arial" w:cs="Arial"/>
          <w:b/>
          <w:bCs/>
          <w:sz w:val="24"/>
          <w:szCs w:val="24"/>
        </w:rPr>
        <w:t>SEASON 2027</w:t>
      </w:r>
      <w:r w:rsidR="0C130279">
        <w:br/>
      </w:r>
      <w:r w:rsidR="0FE189BF" w:rsidRPr="75B85BEF">
        <w:rPr>
          <w:rFonts w:ascii="Arial" w:hAnsi="Arial" w:cs="Arial"/>
          <w:sz w:val="24"/>
          <w:szCs w:val="24"/>
        </w:rPr>
        <w:t xml:space="preserve">Join us for an epic season that honours tradition while revelling in </w:t>
      </w:r>
      <w:commentRangeStart w:id="0"/>
      <w:r w:rsidR="0FE189BF" w:rsidRPr="75B85BEF">
        <w:rPr>
          <w:rFonts w:ascii="Arial" w:hAnsi="Arial" w:cs="Arial"/>
          <w:sz w:val="24"/>
          <w:szCs w:val="24"/>
        </w:rPr>
        <w:t>transformation</w:t>
      </w:r>
      <w:commentRangeEnd w:id="0"/>
      <w:r w:rsidR="0C130279" w:rsidRPr="75B85BEF">
        <w:rPr>
          <w:rStyle w:val="CommentReference"/>
          <w:rFonts w:ascii="Arial" w:hAnsi="Arial" w:cs="Arial"/>
          <w:sz w:val="24"/>
          <w:szCs w:val="24"/>
        </w:rPr>
        <w:commentReference w:id="0"/>
      </w:r>
      <w:r w:rsidR="0FE189BF" w:rsidRPr="75B85BEF">
        <w:rPr>
          <w:rFonts w:ascii="Arial" w:hAnsi="Arial" w:cs="Arial"/>
          <w:sz w:val="24"/>
          <w:szCs w:val="24"/>
        </w:rPr>
        <w:t xml:space="preserve"> </w:t>
      </w:r>
      <w:r w:rsidR="418DB85F" w:rsidRPr="75B85BEF">
        <w:rPr>
          <w:rFonts w:ascii="Arial" w:hAnsi="Arial" w:cs="Arial"/>
          <w:sz w:val="24"/>
          <w:szCs w:val="24"/>
        </w:rPr>
        <w:t xml:space="preserve">that </w:t>
      </w:r>
      <w:r w:rsidR="0FE189BF" w:rsidRPr="75B85BEF">
        <w:rPr>
          <w:rFonts w:ascii="Arial" w:hAnsi="Arial" w:cs="Arial"/>
          <w:sz w:val="24"/>
          <w:szCs w:val="24"/>
        </w:rPr>
        <w:t>keeps music alive.</w:t>
      </w:r>
      <w:r w:rsidR="72DA5F80" w:rsidRPr="75B85BEF">
        <w:rPr>
          <w:rFonts w:ascii="Arial" w:hAnsi="Arial" w:cs="Arial"/>
          <w:sz w:val="24"/>
          <w:szCs w:val="24"/>
        </w:rPr>
        <w:t xml:space="preserve"> </w:t>
      </w:r>
      <w:r w:rsidR="0FE189BF" w:rsidRPr="75B85BEF">
        <w:rPr>
          <w:rFonts w:ascii="Arial" w:hAnsi="Arial" w:cs="Arial"/>
          <w:sz w:val="24"/>
          <w:szCs w:val="24"/>
        </w:rPr>
        <w:t>Be captivated by a program of extraordinary depth that reaches into the beyond to create live experiences that are transcendent and profound.</w:t>
      </w:r>
      <w:r w:rsidR="0C130279">
        <w:br/>
      </w:r>
      <w:r w:rsidR="0C130279">
        <w:br/>
      </w:r>
      <w:r w:rsidR="0FE189BF" w:rsidRPr="75B85BEF">
        <w:rPr>
          <w:rFonts w:ascii="Arial" w:hAnsi="Arial" w:cs="Arial"/>
          <w:b/>
          <w:bCs/>
          <w:sz w:val="24"/>
          <w:szCs w:val="24"/>
        </w:rPr>
        <w:t>WELCOME</w:t>
      </w:r>
      <w:r w:rsidR="0C130279">
        <w:br/>
      </w:r>
      <w:r w:rsidR="36EF9874" w:rsidRPr="75B85BEF">
        <w:rPr>
          <w:rFonts w:ascii="Arial" w:hAnsi="Arial" w:cs="Arial"/>
          <w:sz w:val="24"/>
          <w:szCs w:val="24"/>
        </w:rPr>
        <w:t>In 2027 Richard Tognetti and the ACO revel in the infinite possibilities of what a string orchestra can be and do.</w:t>
      </w:r>
      <w:r w:rsidR="0C130279">
        <w:br/>
      </w:r>
      <w:r w:rsidR="0C130279">
        <w:br/>
      </w:r>
      <w:r w:rsidR="36EF9874" w:rsidRPr="75B85BEF">
        <w:rPr>
          <w:rFonts w:ascii="Arial" w:hAnsi="Arial" w:cs="Arial"/>
          <w:sz w:val="24"/>
          <w:szCs w:val="24"/>
        </w:rPr>
        <w:t>From exploring some of the most extraordinary music ever written and bringing these works to light with the fearless interpretation that has come to define the ensemble, to celebrating today’s boldest musical voices, the Season embraces music of remarkable breadth and imagination.</w:t>
      </w:r>
      <w:r w:rsidR="0C130279">
        <w:br/>
      </w:r>
      <w:r w:rsidR="0C130279">
        <w:br/>
      </w:r>
      <w:r w:rsidR="36EF9874" w:rsidRPr="75B85BEF">
        <w:rPr>
          <w:rFonts w:ascii="Arial" w:hAnsi="Arial" w:cs="Arial"/>
          <w:sz w:val="24"/>
          <w:szCs w:val="24"/>
        </w:rPr>
        <w:t>At the ACO’s core is a deep commitment to transformation: for the Orchestra itself, for our collaborators here in Australia and around the world, and above all for you, our audiences, whom we encourage to engage with our concerts in ways that move, challenge and inspire.</w:t>
      </w:r>
      <w:r w:rsidR="0C130279">
        <w:br/>
      </w:r>
      <w:r w:rsidR="0C130279">
        <w:br/>
      </w:r>
      <w:r w:rsidR="36EF9874" w:rsidRPr="75B85BEF">
        <w:rPr>
          <w:rFonts w:ascii="Arial" w:hAnsi="Arial" w:cs="Arial"/>
          <w:sz w:val="24"/>
          <w:szCs w:val="24"/>
        </w:rPr>
        <w:t>2027 showcases an Orchestra at the height of its creative powers. I invite you to join us for a season of concerts in which music is not simply performed, but comes alive.</w:t>
      </w:r>
      <w:r w:rsidR="0C130279">
        <w:br/>
      </w:r>
      <w:r w:rsidR="0C130279">
        <w:br/>
      </w:r>
      <w:r w:rsidR="36EF9874" w:rsidRPr="75B85BEF">
        <w:rPr>
          <w:rFonts w:ascii="Arial" w:hAnsi="Arial" w:cs="Arial"/>
          <w:sz w:val="24"/>
          <w:szCs w:val="24"/>
        </w:rPr>
        <w:t>See you in the concert hall.</w:t>
      </w:r>
    </w:p>
    <w:p w14:paraId="6D27A779" w14:textId="77777777" w:rsidR="00D439F7" w:rsidRPr="003649C9" w:rsidRDefault="00D439F7" w:rsidP="00502DCE">
      <w:pPr>
        <w:spacing w:after="0" w:line="240" w:lineRule="auto"/>
        <w:rPr>
          <w:rFonts w:ascii="Arial" w:hAnsi="Arial" w:cs="Arial"/>
          <w:sz w:val="24"/>
          <w:szCs w:val="24"/>
        </w:rPr>
      </w:pPr>
    </w:p>
    <w:p w14:paraId="3537F2CD" w14:textId="3622BF82" w:rsidR="00D439F7" w:rsidRPr="003649C9" w:rsidRDefault="3BAB5281" w:rsidP="00502DCE">
      <w:pPr>
        <w:spacing w:after="0" w:line="240" w:lineRule="auto"/>
        <w:rPr>
          <w:rFonts w:ascii="Arial" w:hAnsi="Arial" w:cs="Arial"/>
          <w:sz w:val="24"/>
          <w:szCs w:val="24"/>
        </w:rPr>
      </w:pPr>
      <w:r w:rsidRPr="40F5F340">
        <w:rPr>
          <w:rFonts w:ascii="Arial" w:hAnsi="Arial" w:cs="Arial"/>
          <w:b/>
          <w:bCs/>
          <w:sz w:val="24"/>
          <w:szCs w:val="24"/>
        </w:rPr>
        <w:t>RICHARD EVANS AM</w:t>
      </w:r>
      <w:r w:rsidR="00D439F7">
        <w:br/>
      </w:r>
      <w:r w:rsidRPr="40F5F340">
        <w:rPr>
          <w:rFonts w:ascii="Arial" w:hAnsi="Arial" w:cs="Arial"/>
          <w:b/>
          <w:sz w:val="24"/>
          <w:szCs w:val="24"/>
        </w:rPr>
        <w:t>Managing Director</w:t>
      </w:r>
    </w:p>
    <w:p w14:paraId="37A0F7D8" w14:textId="77777777" w:rsidR="001E36F0" w:rsidRPr="003649C9" w:rsidRDefault="001E36F0" w:rsidP="00502DCE">
      <w:pPr>
        <w:spacing w:after="0" w:line="240" w:lineRule="auto"/>
        <w:rPr>
          <w:rFonts w:ascii="Arial" w:hAnsi="Arial" w:cs="Arial"/>
          <w:sz w:val="24"/>
          <w:szCs w:val="24"/>
        </w:rPr>
      </w:pPr>
    </w:p>
    <w:p w14:paraId="4D21A533" w14:textId="1FBCCB9B" w:rsidR="00D94303" w:rsidRPr="003649C9" w:rsidRDefault="00D439F7" w:rsidP="00502DCE">
      <w:pPr>
        <w:spacing w:after="0" w:line="240" w:lineRule="auto"/>
        <w:rPr>
          <w:rFonts w:ascii="Arial" w:hAnsi="Arial" w:cs="Arial"/>
          <w:sz w:val="24"/>
          <w:szCs w:val="24"/>
        </w:rPr>
      </w:pPr>
      <w:r w:rsidRPr="003649C9">
        <w:rPr>
          <w:rFonts w:ascii="Arial" w:hAnsi="Arial" w:cs="Arial"/>
          <w:b/>
          <w:bCs/>
          <w:sz w:val="24"/>
          <w:szCs w:val="24"/>
        </w:rPr>
        <w:t>THOU SHALT NOT…</w:t>
      </w:r>
      <w:r w:rsidRPr="003649C9">
        <w:rPr>
          <w:rFonts w:ascii="Arial" w:hAnsi="Arial" w:cs="Arial"/>
          <w:sz w:val="24"/>
          <w:szCs w:val="24"/>
        </w:rPr>
        <w:br/>
        <w:t>Cough. Sneeze. Whisper. Arrive late. Leave early. Unwrap a lolly. Check thy phone. Clap in the “wrong” place. And thou shall smite thy neighbour for taking a photograph. (No, really. This happened to me.)</w:t>
      </w:r>
      <w:r w:rsidR="00290400" w:rsidRPr="003649C9">
        <w:rPr>
          <w:rFonts w:ascii="Arial" w:hAnsi="Arial" w:cs="Arial"/>
          <w:sz w:val="24"/>
          <w:szCs w:val="24"/>
        </w:rPr>
        <w:br/>
      </w:r>
      <w:r w:rsidR="00290400" w:rsidRPr="003649C9">
        <w:rPr>
          <w:rFonts w:ascii="Arial" w:hAnsi="Arial" w:cs="Arial"/>
          <w:sz w:val="24"/>
          <w:szCs w:val="24"/>
        </w:rPr>
        <w:br/>
      </w:r>
      <w:r w:rsidRPr="003649C9">
        <w:rPr>
          <w:rFonts w:ascii="Arial" w:hAnsi="Arial" w:cs="Arial"/>
          <w:sz w:val="24"/>
          <w:szCs w:val="24"/>
        </w:rPr>
        <w:t>For centuries, audiences did almost everything today’s concertgoers have been taught not to do. They applauded when they were moved, chatted with friends, wandered about, ate, drank and treated concerts as lively social occasions rather than solemn rituals. We’re not turning back the clock, nor are we throwing tradition away. We’re simply recognising that the concert experience can continue to evolve.</w:t>
      </w:r>
      <w:r w:rsidRPr="003649C9">
        <w:rPr>
          <w:rFonts w:ascii="Arial" w:hAnsi="Arial" w:cs="Arial"/>
          <w:sz w:val="24"/>
          <w:szCs w:val="24"/>
        </w:rPr>
        <w:br/>
      </w:r>
      <w:r w:rsidRPr="003649C9">
        <w:rPr>
          <w:rFonts w:ascii="Arial" w:hAnsi="Arial" w:cs="Arial"/>
          <w:sz w:val="24"/>
          <w:szCs w:val="24"/>
        </w:rPr>
        <w:br/>
        <w:t>We invite you to experience great music in atmospheres that are relaxed yet alert, welcoming and engaging. Applaud when you’re moved. Laugh when something is funny. Be curious. Be present.</w:t>
      </w:r>
      <w:r w:rsidR="00290400" w:rsidRPr="003649C9">
        <w:rPr>
          <w:rFonts w:ascii="Arial" w:hAnsi="Arial" w:cs="Arial"/>
          <w:sz w:val="24"/>
          <w:szCs w:val="24"/>
        </w:rPr>
        <w:t xml:space="preserve"> </w:t>
      </w:r>
      <w:r w:rsidRPr="003649C9">
        <w:rPr>
          <w:rFonts w:ascii="Arial" w:hAnsi="Arial" w:cs="Arial"/>
          <w:sz w:val="24"/>
          <w:szCs w:val="24"/>
        </w:rPr>
        <w:t>The music will be extraordinary.</w:t>
      </w:r>
      <w:r w:rsidR="00290400" w:rsidRPr="003649C9">
        <w:rPr>
          <w:rFonts w:ascii="Arial" w:hAnsi="Arial" w:cs="Arial"/>
          <w:sz w:val="24"/>
          <w:szCs w:val="24"/>
          <w:lang w:val="en-GB"/>
        </w:rPr>
        <w:t xml:space="preserve"> </w:t>
      </w:r>
      <w:r w:rsidRPr="003649C9">
        <w:rPr>
          <w:rFonts w:ascii="Arial" w:hAnsi="Arial" w:cs="Arial"/>
          <w:sz w:val="24"/>
          <w:szCs w:val="24"/>
        </w:rPr>
        <w:t>And so will the experience.</w:t>
      </w:r>
    </w:p>
    <w:p w14:paraId="1E395304" w14:textId="77777777" w:rsidR="00D94303" w:rsidRPr="003649C9" w:rsidRDefault="00D94303" w:rsidP="00502DCE">
      <w:pPr>
        <w:spacing w:after="0" w:line="240" w:lineRule="auto"/>
        <w:rPr>
          <w:rFonts w:ascii="Arial" w:hAnsi="Arial" w:cs="Arial"/>
          <w:sz w:val="24"/>
          <w:szCs w:val="24"/>
        </w:rPr>
      </w:pPr>
    </w:p>
    <w:p w14:paraId="5B881889" w14:textId="0FD8B580" w:rsidR="005D20EA" w:rsidRPr="003649C9" w:rsidRDefault="29B719CC" w:rsidP="00502DCE">
      <w:pPr>
        <w:spacing w:after="0" w:line="240" w:lineRule="auto"/>
        <w:rPr>
          <w:rFonts w:ascii="Arial" w:hAnsi="Arial" w:cs="Arial"/>
          <w:sz w:val="24"/>
          <w:szCs w:val="24"/>
        </w:rPr>
      </w:pPr>
      <w:r w:rsidRPr="40F5F340">
        <w:rPr>
          <w:rFonts w:ascii="Arial" w:hAnsi="Arial" w:cs="Arial"/>
          <w:b/>
          <w:bCs/>
          <w:sz w:val="24"/>
          <w:szCs w:val="24"/>
        </w:rPr>
        <w:t>RICHARD TOGNETTI AO</w:t>
      </w:r>
      <w:r w:rsidR="00D94303">
        <w:br/>
      </w:r>
      <w:r w:rsidRPr="00B15713">
        <w:rPr>
          <w:rFonts w:ascii="Arial" w:hAnsi="Arial" w:cs="Arial"/>
          <w:b/>
          <w:bCs/>
          <w:sz w:val="24"/>
          <w:szCs w:val="24"/>
        </w:rPr>
        <w:t>Artistic Director</w:t>
      </w:r>
      <w:r w:rsidR="00D94303">
        <w:br/>
      </w:r>
    </w:p>
    <w:p w14:paraId="6025694E" w14:textId="11E1E5C1" w:rsidR="006B7F51" w:rsidRPr="003649C9" w:rsidRDefault="29B719CC" w:rsidP="00502DCE">
      <w:pPr>
        <w:spacing w:after="0" w:line="240" w:lineRule="auto"/>
        <w:rPr>
          <w:rFonts w:ascii="Arial" w:hAnsi="Arial" w:cs="Arial"/>
          <w:b/>
          <w:bCs/>
          <w:sz w:val="24"/>
          <w:szCs w:val="24"/>
        </w:rPr>
      </w:pPr>
      <w:r w:rsidRPr="40F5F340">
        <w:rPr>
          <w:rFonts w:ascii="Arial" w:hAnsi="Arial" w:cs="Arial"/>
          <w:sz w:val="24"/>
          <w:szCs w:val="24"/>
        </w:rPr>
        <w:t>“The intensity, the fearlessness, the curiosity. This remains rule-bending at its most revelatory.”</w:t>
      </w:r>
      <w:r w:rsidR="00341BFD">
        <w:br/>
      </w:r>
      <w:r w:rsidRPr="40F5F340">
        <w:rPr>
          <w:rFonts w:ascii="Arial" w:hAnsi="Arial" w:cs="Arial"/>
          <w:sz w:val="24"/>
          <w:szCs w:val="24"/>
        </w:rPr>
        <w:t xml:space="preserve">— </w:t>
      </w:r>
      <w:r w:rsidRPr="40F5F340">
        <w:rPr>
          <w:rFonts w:ascii="Arial" w:hAnsi="Arial" w:cs="Arial"/>
          <w:i/>
          <w:iCs/>
          <w:sz w:val="24"/>
          <w:szCs w:val="24"/>
        </w:rPr>
        <w:t>The Guardian UK</w:t>
      </w:r>
      <w:r w:rsidRPr="40F5F340">
        <w:rPr>
          <w:rFonts w:ascii="Arial" w:hAnsi="Arial" w:cs="Arial"/>
          <w:sz w:val="24"/>
          <w:szCs w:val="24"/>
        </w:rPr>
        <w:t>, 2025.</w:t>
      </w:r>
      <w:r w:rsidR="00341BFD">
        <w:br/>
      </w:r>
      <w:r w:rsidR="00341BFD">
        <w:br/>
      </w:r>
      <w:r w:rsidR="1F0AF019" w:rsidRPr="40F5F340">
        <w:rPr>
          <w:rFonts w:ascii="Arial" w:hAnsi="Arial" w:cs="Arial"/>
          <w:b/>
          <w:bCs/>
          <w:sz w:val="24"/>
          <w:szCs w:val="24"/>
        </w:rPr>
        <w:t xml:space="preserve">DISCOVER </w:t>
      </w:r>
    </w:p>
    <w:p w14:paraId="291BDD92" w14:textId="77777777" w:rsidR="006B7F51" w:rsidRPr="003649C9" w:rsidRDefault="006B7F51" w:rsidP="00502DCE">
      <w:pPr>
        <w:spacing w:after="0" w:line="240" w:lineRule="auto"/>
        <w:rPr>
          <w:rFonts w:ascii="Arial" w:hAnsi="Arial" w:cs="Arial"/>
          <w:sz w:val="24"/>
          <w:szCs w:val="24"/>
        </w:rPr>
      </w:pPr>
    </w:p>
    <w:p w14:paraId="5A8E5F1E" w14:textId="3DABA288" w:rsidR="006B7F51" w:rsidRPr="003649C9" w:rsidRDefault="006B7F51" w:rsidP="00502DCE">
      <w:pPr>
        <w:spacing w:after="0" w:line="240" w:lineRule="auto"/>
        <w:rPr>
          <w:rFonts w:ascii="Arial" w:hAnsi="Arial" w:cs="Arial"/>
          <w:b/>
          <w:bCs/>
          <w:sz w:val="24"/>
          <w:szCs w:val="24"/>
        </w:rPr>
      </w:pPr>
      <w:r w:rsidRPr="003649C9">
        <w:rPr>
          <w:rFonts w:ascii="Arial" w:hAnsi="Arial" w:cs="Arial"/>
          <w:b/>
          <w:bCs/>
          <w:sz w:val="24"/>
          <w:szCs w:val="24"/>
        </w:rPr>
        <w:t>2027 NATIONAL CONCERT SEASON</w:t>
      </w:r>
    </w:p>
    <w:p w14:paraId="26E0BF13" w14:textId="65CCB9A9" w:rsidR="00863701" w:rsidRPr="003649C9" w:rsidRDefault="0C130279" w:rsidP="00502DCE">
      <w:pPr>
        <w:spacing w:after="0" w:line="240" w:lineRule="auto"/>
        <w:rPr>
          <w:rFonts w:ascii="Arial" w:hAnsi="Arial" w:cs="Arial"/>
          <w:b/>
          <w:bCs/>
          <w:sz w:val="24"/>
          <w:szCs w:val="24"/>
        </w:rPr>
      </w:pPr>
      <w:r w:rsidRPr="40F5F340">
        <w:rPr>
          <w:rFonts w:ascii="Arial" w:hAnsi="Arial" w:cs="Arial"/>
          <w:sz w:val="24"/>
          <w:szCs w:val="24"/>
        </w:rPr>
        <w:t>The Program</w:t>
      </w:r>
      <w:r w:rsidR="005E1E13">
        <w:br/>
      </w:r>
      <w:r w:rsidR="005E1E13">
        <w:br/>
      </w:r>
      <w:r w:rsidRPr="40F5F340">
        <w:rPr>
          <w:rFonts w:ascii="Arial" w:hAnsi="Arial" w:cs="Arial"/>
          <w:b/>
          <w:bCs/>
          <w:sz w:val="24"/>
          <w:szCs w:val="24"/>
        </w:rPr>
        <w:t>Nicolas Altstaedt</w:t>
      </w:r>
      <w:r w:rsidR="005E1E13">
        <w:br/>
      </w:r>
      <w:r w:rsidRPr="40F5F340">
        <w:rPr>
          <w:rFonts w:ascii="Arial" w:hAnsi="Arial" w:cs="Arial"/>
          <w:sz w:val="24"/>
          <w:szCs w:val="24"/>
        </w:rPr>
        <w:t xml:space="preserve">4–17 </w:t>
      </w:r>
      <w:r w:rsidR="008C560D" w:rsidRPr="003649C9">
        <w:rPr>
          <w:rFonts w:ascii="Arial" w:hAnsi="Arial" w:cs="Arial"/>
          <w:sz w:val="24"/>
          <w:szCs w:val="24"/>
        </w:rPr>
        <w:t>FEB</w:t>
      </w:r>
      <w:r w:rsidR="005E1E13">
        <w:br/>
      </w:r>
      <w:r w:rsidRPr="40F5F340">
        <w:rPr>
          <w:rFonts w:ascii="Arial" w:hAnsi="Arial" w:cs="Arial"/>
          <w:sz w:val="24"/>
          <w:szCs w:val="24"/>
        </w:rPr>
        <w:t>Experience infinite possibility and extraordinary kinetic energy when the world-renowned cellist directs the ACO.</w:t>
      </w:r>
      <w:r w:rsidR="005E1E13">
        <w:br/>
      </w:r>
      <w:r w:rsidR="005E1E13">
        <w:br/>
      </w:r>
      <w:r w:rsidRPr="40F5F340">
        <w:rPr>
          <w:rFonts w:ascii="Arial" w:hAnsi="Arial" w:cs="Arial"/>
          <w:b/>
          <w:bCs/>
          <w:sz w:val="24"/>
          <w:szCs w:val="24"/>
        </w:rPr>
        <w:t>Bach’s St John Passion</w:t>
      </w:r>
      <w:r w:rsidR="005E1E13">
        <w:br/>
      </w:r>
      <w:r w:rsidRPr="40F5F340">
        <w:rPr>
          <w:rFonts w:ascii="Arial" w:hAnsi="Arial" w:cs="Arial"/>
          <w:sz w:val="24"/>
          <w:szCs w:val="24"/>
        </w:rPr>
        <w:t xml:space="preserve">13–24 </w:t>
      </w:r>
      <w:r w:rsidR="008C560D" w:rsidRPr="003649C9">
        <w:rPr>
          <w:rFonts w:ascii="Arial" w:hAnsi="Arial" w:cs="Arial"/>
          <w:sz w:val="24"/>
          <w:szCs w:val="24"/>
        </w:rPr>
        <w:t>MAR</w:t>
      </w:r>
      <w:r w:rsidR="005E1E13">
        <w:br/>
      </w:r>
      <w:r w:rsidRPr="40F5F340">
        <w:rPr>
          <w:rFonts w:ascii="Arial" w:hAnsi="Arial" w:cs="Arial"/>
          <w:sz w:val="24"/>
          <w:szCs w:val="24"/>
        </w:rPr>
        <w:t>Leading interpreters of Bach unite for this singular performance of a choral masterpiece.</w:t>
      </w:r>
      <w:r w:rsidR="005E1E13">
        <w:br/>
      </w:r>
      <w:r w:rsidR="005E1E13">
        <w:br/>
      </w:r>
      <w:r w:rsidRPr="40F5F340">
        <w:rPr>
          <w:rFonts w:ascii="Arial" w:hAnsi="Arial" w:cs="Arial"/>
          <w:b/>
          <w:bCs/>
          <w:sz w:val="24"/>
          <w:szCs w:val="24"/>
        </w:rPr>
        <w:t>Alina Ibragimova Plays Tchaikovsky’s Violin Concerto</w:t>
      </w:r>
      <w:r w:rsidRPr="40F5F340">
        <w:rPr>
          <w:rFonts w:ascii="Arial" w:hAnsi="Arial" w:cs="Arial"/>
          <w:sz w:val="24"/>
          <w:szCs w:val="24"/>
        </w:rPr>
        <w:t xml:space="preserve"> </w:t>
      </w:r>
      <w:r w:rsidR="005E1E13">
        <w:br/>
      </w:r>
      <w:r w:rsidRPr="40F5F340">
        <w:rPr>
          <w:rFonts w:ascii="Arial" w:hAnsi="Arial" w:cs="Arial"/>
          <w:sz w:val="24"/>
          <w:szCs w:val="24"/>
        </w:rPr>
        <w:t xml:space="preserve">6–18 </w:t>
      </w:r>
      <w:r w:rsidR="008C560D" w:rsidRPr="003649C9">
        <w:rPr>
          <w:rFonts w:ascii="Arial" w:hAnsi="Arial" w:cs="Arial"/>
          <w:sz w:val="24"/>
          <w:szCs w:val="24"/>
        </w:rPr>
        <w:t>MAY</w:t>
      </w:r>
      <w:r w:rsidR="005E1E13">
        <w:br/>
      </w:r>
      <w:r w:rsidRPr="40F5F340">
        <w:rPr>
          <w:rFonts w:ascii="Arial" w:hAnsi="Arial" w:cs="Arial"/>
          <w:sz w:val="24"/>
          <w:szCs w:val="24"/>
        </w:rPr>
        <w:t>The exhilarating virtuoso returns to direct the ACO in a program full of intensity and passion.</w:t>
      </w:r>
      <w:r w:rsidR="005E1E13">
        <w:br/>
      </w:r>
      <w:r w:rsidR="005E1E13">
        <w:br/>
      </w:r>
      <w:r w:rsidRPr="40F5F340">
        <w:rPr>
          <w:rFonts w:ascii="Arial" w:hAnsi="Arial" w:cs="Arial"/>
          <w:b/>
          <w:bCs/>
          <w:sz w:val="24"/>
          <w:szCs w:val="24"/>
        </w:rPr>
        <w:t>Richard Tognetti Directs Mozart</w:t>
      </w:r>
      <w:r w:rsidRPr="40F5F340">
        <w:rPr>
          <w:rFonts w:ascii="Arial" w:hAnsi="Arial" w:cs="Arial"/>
          <w:sz w:val="24"/>
          <w:szCs w:val="24"/>
        </w:rPr>
        <w:t xml:space="preserve"> </w:t>
      </w:r>
      <w:r w:rsidR="005E1E13">
        <w:br/>
      </w:r>
      <w:r w:rsidRPr="40F5F340">
        <w:rPr>
          <w:rFonts w:ascii="Arial" w:hAnsi="Arial" w:cs="Arial"/>
          <w:sz w:val="24"/>
          <w:szCs w:val="24"/>
        </w:rPr>
        <w:t xml:space="preserve">19–30 </w:t>
      </w:r>
      <w:r w:rsidR="008C560D" w:rsidRPr="003649C9">
        <w:rPr>
          <w:rFonts w:ascii="Arial" w:hAnsi="Arial" w:cs="Arial"/>
          <w:sz w:val="24"/>
          <w:szCs w:val="24"/>
        </w:rPr>
        <w:t>JUN</w:t>
      </w:r>
      <w:r w:rsidR="005E1E13">
        <w:br/>
      </w:r>
      <w:r w:rsidRPr="40F5F340">
        <w:rPr>
          <w:rFonts w:ascii="Arial" w:hAnsi="Arial" w:cs="Arial"/>
          <w:sz w:val="24"/>
          <w:szCs w:val="24"/>
        </w:rPr>
        <w:t>Witness alchemy at play when pianist Alexander Melnikov joins the ACO for a celebration of Classical titans.</w:t>
      </w:r>
      <w:r w:rsidR="005E1E13">
        <w:br/>
      </w:r>
      <w:r w:rsidR="005E1E13">
        <w:br/>
      </w:r>
      <w:r w:rsidRPr="40F5F340">
        <w:rPr>
          <w:rFonts w:ascii="Arial" w:hAnsi="Arial" w:cs="Arial"/>
          <w:b/>
          <w:bCs/>
          <w:sz w:val="24"/>
          <w:szCs w:val="24"/>
        </w:rPr>
        <w:t>ACO In Motion</w:t>
      </w:r>
      <w:r w:rsidR="005E1E13">
        <w:br/>
      </w:r>
      <w:r w:rsidRPr="40F5F340">
        <w:rPr>
          <w:rFonts w:ascii="Arial" w:hAnsi="Arial" w:cs="Arial"/>
          <w:sz w:val="24"/>
          <w:szCs w:val="24"/>
        </w:rPr>
        <w:t xml:space="preserve">29 </w:t>
      </w:r>
      <w:r w:rsidR="00BB25C4" w:rsidRPr="003649C9">
        <w:rPr>
          <w:rFonts w:ascii="Arial" w:hAnsi="Arial" w:cs="Arial"/>
          <w:sz w:val="24"/>
          <w:szCs w:val="24"/>
        </w:rPr>
        <w:t>JUL</w:t>
      </w:r>
      <w:r w:rsidRPr="40F5F340">
        <w:rPr>
          <w:rFonts w:ascii="Arial" w:hAnsi="Arial" w:cs="Arial"/>
          <w:sz w:val="24"/>
          <w:szCs w:val="24"/>
        </w:rPr>
        <w:t xml:space="preserve">–16 </w:t>
      </w:r>
      <w:r w:rsidR="008C560D" w:rsidRPr="003649C9">
        <w:rPr>
          <w:rFonts w:ascii="Arial" w:hAnsi="Arial" w:cs="Arial"/>
          <w:sz w:val="24"/>
          <w:szCs w:val="24"/>
        </w:rPr>
        <w:t>AUG</w:t>
      </w:r>
      <w:r w:rsidR="005E1E13">
        <w:br/>
      </w:r>
      <w:r w:rsidRPr="40F5F340">
        <w:rPr>
          <w:rFonts w:ascii="Arial" w:hAnsi="Arial" w:cs="Arial"/>
          <w:sz w:val="24"/>
          <w:szCs w:val="24"/>
        </w:rPr>
        <w:t xml:space="preserve">Experience the Orchestra in full flight in this irrepressible program featuring </w:t>
      </w:r>
      <w:r w:rsidRPr="40F5F340">
        <w:rPr>
          <w:rFonts w:ascii="Arial" w:hAnsi="Arial" w:cs="Arial"/>
          <w:i/>
          <w:iCs/>
          <w:sz w:val="24"/>
          <w:szCs w:val="24"/>
        </w:rPr>
        <w:t>Death and the Maiden</w:t>
      </w:r>
      <w:r w:rsidRPr="40F5F340">
        <w:rPr>
          <w:rFonts w:ascii="Arial" w:hAnsi="Arial" w:cs="Arial"/>
          <w:sz w:val="24"/>
          <w:szCs w:val="24"/>
        </w:rPr>
        <w:t xml:space="preserve"> and </w:t>
      </w:r>
      <w:r w:rsidRPr="40F5F340">
        <w:rPr>
          <w:rFonts w:ascii="Arial" w:hAnsi="Arial" w:cs="Arial"/>
          <w:i/>
          <w:iCs/>
          <w:sz w:val="24"/>
          <w:szCs w:val="24"/>
        </w:rPr>
        <w:t>Different Trains</w:t>
      </w:r>
      <w:r w:rsidRPr="40F5F340">
        <w:rPr>
          <w:rFonts w:ascii="Arial" w:hAnsi="Arial" w:cs="Arial"/>
          <w:sz w:val="24"/>
          <w:szCs w:val="24"/>
        </w:rPr>
        <w:t>.</w:t>
      </w:r>
      <w:r w:rsidR="005E1E13">
        <w:br/>
      </w:r>
      <w:r w:rsidR="005E1E13">
        <w:br/>
      </w:r>
      <w:r w:rsidRPr="40F5F340">
        <w:rPr>
          <w:rFonts w:ascii="Arial" w:hAnsi="Arial" w:cs="Arial"/>
          <w:b/>
          <w:bCs/>
          <w:sz w:val="24"/>
          <w:szCs w:val="24"/>
        </w:rPr>
        <w:t>The John Adams Almanac</w:t>
      </w:r>
      <w:r w:rsidR="005E1E13">
        <w:br/>
      </w:r>
      <w:r w:rsidRPr="40F5F340">
        <w:rPr>
          <w:rFonts w:ascii="Arial" w:hAnsi="Arial" w:cs="Arial"/>
          <w:sz w:val="24"/>
          <w:szCs w:val="24"/>
        </w:rPr>
        <w:t xml:space="preserve"> 2–18 </w:t>
      </w:r>
      <w:r w:rsidR="008C560D" w:rsidRPr="003649C9">
        <w:rPr>
          <w:rFonts w:ascii="Arial" w:hAnsi="Arial" w:cs="Arial"/>
          <w:sz w:val="24"/>
          <w:szCs w:val="24"/>
        </w:rPr>
        <w:t>SEP</w:t>
      </w:r>
      <w:r w:rsidR="005E1E13">
        <w:br/>
      </w:r>
      <w:r w:rsidRPr="40F5F340">
        <w:rPr>
          <w:rFonts w:ascii="Arial" w:hAnsi="Arial" w:cs="Arial"/>
          <w:sz w:val="24"/>
          <w:szCs w:val="24"/>
        </w:rPr>
        <w:t>Music is a living tradition in this specially curated celebration from one of the world’s great composers.</w:t>
      </w:r>
      <w:r w:rsidR="005E1E13">
        <w:br/>
      </w:r>
      <w:r w:rsidR="005E1E13">
        <w:br/>
      </w:r>
      <w:r w:rsidRPr="40F5F340">
        <w:rPr>
          <w:rFonts w:ascii="Arial" w:hAnsi="Arial" w:cs="Arial"/>
          <w:b/>
          <w:bCs/>
          <w:sz w:val="24"/>
          <w:szCs w:val="24"/>
        </w:rPr>
        <w:t>Strauss’ Four Last Songs</w:t>
      </w:r>
      <w:r w:rsidR="005E1E13">
        <w:br/>
      </w:r>
      <w:r w:rsidRPr="40F5F340">
        <w:rPr>
          <w:rFonts w:ascii="Arial" w:hAnsi="Arial" w:cs="Arial"/>
          <w:sz w:val="24"/>
          <w:szCs w:val="24"/>
        </w:rPr>
        <w:t xml:space="preserve">11–29 </w:t>
      </w:r>
      <w:r w:rsidR="008C560D" w:rsidRPr="003649C9">
        <w:rPr>
          <w:rFonts w:ascii="Arial" w:hAnsi="Arial" w:cs="Arial"/>
          <w:sz w:val="24"/>
          <w:szCs w:val="24"/>
        </w:rPr>
        <w:t>NOV</w:t>
      </w:r>
      <w:r w:rsidR="005E1E13">
        <w:br/>
      </w:r>
      <w:r w:rsidRPr="40F5F340">
        <w:rPr>
          <w:rFonts w:ascii="Arial" w:hAnsi="Arial" w:cs="Arial"/>
          <w:sz w:val="24"/>
          <w:szCs w:val="24"/>
        </w:rPr>
        <w:t>Soprano Masabane Cecilia Rangwanasha brings her magnificent voice to Strauss’ exploration of what it means to be human.</w:t>
      </w:r>
      <w:r w:rsidR="005E1E13">
        <w:br/>
      </w:r>
      <w:r w:rsidR="005E1E13">
        <w:br/>
      </w:r>
      <w:r w:rsidRPr="40F5F340">
        <w:rPr>
          <w:rFonts w:ascii="Arial" w:hAnsi="Arial" w:cs="Arial"/>
          <w:b/>
          <w:bCs/>
          <w:sz w:val="24"/>
          <w:szCs w:val="24"/>
        </w:rPr>
        <w:t>Special Events</w:t>
      </w:r>
      <w:r w:rsidR="005E1E13">
        <w:br/>
      </w:r>
      <w:r w:rsidRPr="40F5F340">
        <w:rPr>
          <w:rFonts w:ascii="Arial" w:hAnsi="Arial" w:cs="Arial"/>
          <w:b/>
          <w:bCs/>
          <w:sz w:val="24"/>
          <w:szCs w:val="24"/>
        </w:rPr>
        <w:t>Arvo Pärt Masterworks</w:t>
      </w:r>
      <w:r w:rsidR="005E1E13">
        <w:br/>
      </w:r>
      <w:r w:rsidRPr="40F5F340">
        <w:rPr>
          <w:rFonts w:ascii="Arial" w:hAnsi="Arial" w:cs="Arial"/>
          <w:sz w:val="24"/>
          <w:szCs w:val="24"/>
        </w:rPr>
        <w:t xml:space="preserve">16–20 </w:t>
      </w:r>
      <w:r w:rsidR="008C560D" w:rsidRPr="003649C9">
        <w:rPr>
          <w:rFonts w:ascii="Arial" w:hAnsi="Arial" w:cs="Arial"/>
          <w:sz w:val="24"/>
          <w:szCs w:val="24"/>
        </w:rPr>
        <w:t>APR</w:t>
      </w:r>
      <w:r w:rsidR="005E1E13">
        <w:br/>
      </w:r>
      <w:r w:rsidRPr="40F5F340">
        <w:rPr>
          <w:rFonts w:ascii="Arial" w:hAnsi="Arial" w:cs="Arial"/>
          <w:sz w:val="24"/>
          <w:szCs w:val="24"/>
        </w:rPr>
        <w:t>The ACO is joined by the remarkable Estonian Philharmonic Chamber Choir for a triptych of Pärt’s most iconic works.</w:t>
      </w:r>
      <w:r w:rsidR="005E1E13">
        <w:br/>
      </w:r>
      <w:r w:rsidR="005E1E13">
        <w:br/>
      </w:r>
      <w:r w:rsidRPr="40F5F340">
        <w:rPr>
          <w:rFonts w:ascii="Arial" w:hAnsi="Arial" w:cs="Arial"/>
          <w:b/>
          <w:bCs/>
          <w:sz w:val="24"/>
          <w:szCs w:val="24"/>
        </w:rPr>
        <w:t>ACO × Manchester Collective: Constellations</w:t>
      </w:r>
      <w:r w:rsidRPr="40F5F340">
        <w:rPr>
          <w:rFonts w:ascii="Arial" w:hAnsi="Arial" w:cs="Arial"/>
          <w:sz w:val="24"/>
          <w:szCs w:val="24"/>
        </w:rPr>
        <w:t xml:space="preserve"> </w:t>
      </w:r>
      <w:r w:rsidR="005E1E13">
        <w:br/>
      </w:r>
      <w:r w:rsidRPr="40F5F340">
        <w:rPr>
          <w:rFonts w:ascii="Arial" w:hAnsi="Arial" w:cs="Arial"/>
          <w:sz w:val="24"/>
          <w:szCs w:val="24"/>
        </w:rPr>
        <w:t xml:space="preserve">3–4 </w:t>
      </w:r>
      <w:r w:rsidR="008C560D" w:rsidRPr="003649C9">
        <w:rPr>
          <w:rFonts w:ascii="Arial" w:hAnsi="Arial" w:cs="Arial"/>
          <w:sz w:val="24"/>
          <w:szCs w:val="24"/>
        </w:rPr>
        <w:t>NOV</w:t>
      </w:r>
      <w:r w:rsidR="008C560D">
        <w:rPr>
          <w:rFonts w:ascii="Arial" w:hAnsi="Arial" w:cs="Arial"/>
          <w:sz w:val="24"/>
          <w:szCs w:val="24"/>
        </w:rPr>
        <w:br/>
      </w:r>
      <w:r w:rsidRPr="40F5F340">
        <w:rPr>
          <w:rFonts w:ascii="Arial" w:hAnsi="Arial" w:cs="Arial"/>
          <w:sz w:val="24"/>
          <w:szCs w:val="24"/>
        </w:rPr>
        <w:t>Two of the world’s most fearless ensembles bring their shared philosophy to a program of ritual, rhythm and radical connection.</w:t>
      </w:r>
      <w:r w:rsidR="005E1E13">
        <w:br/>
      </w:r>
      <w:r w:rsidR="005E1E13">
        <w:br/>
      </w:r>
      <w:r w:rsidRPr="40F5F340">
        <w:rPr>
          <w:rFonts w:ascii="Arial" w:hAnsi="Arial" w:cs="Arial"/>
          <w:b/>
          <w:bCs/>
          <w:sz w:val="24"/>
          <w:szCs w:val="24"/>
        </w:rPr>
        <w:t>Book</w:t>
      </w:r>
      <w:r w:rsidR="005E1E13">
        <w:br/>
      </w:r>
      <w:r w:rsidRPr="40F5F340">
        <w:rPr>
          <w:rFonts w:ascii="Arial" w:hAnsi="Arial" w:cs="Arial"/>
          <w:sz w:val="24"/>
          <w:szCs w:val="24"/>
        </w:rPr>
        <w:t>Call 1800 444 444</w:t>
      </w:r>
      <w:r w:rsidR="005E1E13">
        <w:br/>
      </w:r>
      <w:r w:rsidRPr="40F5F340">
        <w:rPr>
          <w:rFonts w:ascii="Arial" w:hAnsi="Arial" w:cs="Arial"/>
          <w:sz w:val="24"/>
          <w:szCs w:val="24"/>
        </w:rPr>
        <w:t>Email boxoffice@aco.com.au</w:t>
      </w:r>
      <w:r w:rsidR="005E1E13">
        <w:br/>
      </w:r>
      <w:r w:rsidRPr="40F5F340">
        <w:rPr>
          <w:rFonts w:ascii="Arial" w:hAnsi="Arial" w:cs="Arial"/>
          <w:sz w:val="24"/>
          <w:szCs w:val="24"/>
        </w:rPr>
        <w:t>Visit aco.com.au</w:t>
      </w:r>
    </w:p>
    <w:p w14:paraId="5CCA2A66" w14:textId="2E5FD8BA" w:rsidR="009E3C73" w:rsidRPr="003649C9" w:rsidRDefault="009E3C73" w:rsidP="009E3C73">
      <w:pPr>
        <w:spacing w:after="0" w:line="23" w:lineRule="atLeast"/>
        <w:rPr>
          <w:rFonts w:ascii="Arial" w:hAnsi="Arial" w:cs="Arial"/>
          <w:sz w:val="24"/>
          <w:szCs w:val="24"/>
        </w:rPr>
      </w:pPr>
    </w:p>
    <w:p w14:paraId="277DEA8D" w14:textId="10F3C856" w:rsidR="00863701" w:rsidRPr="003649C9" w:rsidRDefault="005E1E13">
      <w:pPr>
        <w:spacing w:after="0"/>
        <w:rPr>
          <w:rFonts w:ascii="Arial" w:hAnsi="Arial" w:cs="Arial"/>
          <w:sz w:val="24"/>
          <w:szCs w:val="24"/>
        </w:rPr>
      </w:pPr>
      <w:r w:rsidRPr="003649C9">
        <w:rPr>
          <w:rFonts w:ascii="Arial" w:hAnsi="Arial" w:cs="Arial"/>
          <w:b/>
          <w:bCs/>
          <w:sz w:val="24"/>
          <w:szCs w:val="24"/>
        </w:rPr>
        <w:t>NICOLAS ALTSTAEDT</w:t>
      </w:r>
      <w:r w:rsidR="00607A86">
        <w:rPr>
          <w:rFonts w:ascii="Arial" w:hAnsi="Arial" w:cs="Arial"/>
          <w:b/>
          <w:bCs/>
          <w:sz w:val="24"/>
          <w:szCs w:val="24"/>
        </w:rPr>
        <w:br/>
      </w:r>
      <w:r w:rsidR="00607A86" w:rsidRPr="003649C9">
        <w:rPr>
          <w:rFonts w:ascii="Arial" w:hAnsi="Arial" w:cs="Arial"/>
          <w:sz w:val="24"/>
          <w:szCs w:val="24"/>
        </w:rPr>
        <w:t xml:space="preserve">4–17 </w:t>
      </w:r>
      <w:r w:rsidR="008C560D" w:rsidRPr="003649C9">
        <w:rPr>
          <w:rFonts w:ascii="Arial" w:hAnsi="Arial" w:cs="Arial"/>
          <w:sz w:val="24"/>
          <w:szCs w:val="24"/>
        </w:rPr>
        <w:t>FEB</w:t>
      </w:r>
      <w:r w:rsidR="008C560D">
        <w:rPr>
          <w:rFonts w:ascii="Arial" w:hAnsi="Arial" w:cs="Arial"/>
          <w:sz w:val="24"/>
          <w:szCs w:val="24"/>
        </w:rPr>
        <w:br/>
      </w:r>
    </w:p>
    <w:p w14:paraId="5804F9C8" w14:textId="3519412E" w:rsidR="00CE5BEC" w:rsidRPr="003649C9" w:rsidRDefault="00F74F97" w:rsidP="00F74F97">
      <w:pPr>
        <w:spacing w:after="0" w:line="23" w:lineRule="atLeast"/>
        <w:rPr>
          <w:rFonts w:ascii="Arial" w:hAnsi="Arial" w:cs="Arial"/>
          <w:b/>
          <w:bCs/>
          <w:sz w:val="24"/>
          <w:szCs w:val="24"/>
        </w:rPr>
      </w:pPr>
      <w:r w:rsidRPr="003649C9">
        <w:rPr>
          <w:rFonts w:ascii="Arial" w:hAnsi="Arial" w:cs="Arial"/>
          <w:b/>
          <w:bCs/>
          <w:sz w:val="24"/>
          <w:szCs w:val="24"/>
        </w:rPr>
        <w:t xml:space="preserve">Experience infinite possibility and extraordinary kinetic energy when the world-renowned cellist directs the </w:t>
      </w:r>
      <w:r w:rsidR="007118CF" w:rsidRPr="003649C9">
        <w:rPr>
          <w:rFonts w:ascii="Arial" w:hAnsi="Arial" w:cs="Arial"/>
          <w:b/>
          <w:bCs/>
          <w:sz w:val="24"/>
          <w:szCs w:val="24"/>
        </w:rPr>
        <w:t>ACO</w:t>
      </w:r>
      <w:r w:rsidRPr="003649C9">
        <w:rPr>
          <w:rFonts w:ascii="Arial" w:hAnsi="Arial" w:cs="Arial"/>
          <w:b/>
          <w:bCs/>
          <w:sz w:val="24"/>
          <w:szCs w:val="24"/>
        </w:rPr>
        <w:t>.</w:t>
      </w:r>
    </w:p>
    <w:p w14:paraId="2ABEE466" w14:textId="277220CA" w:rsidR="0083688F" w:rsidRPr="003649C9" w:rsidRDefault="00A22AF4" w:rsidP="0083688F">
      <w:pPr>
        <w:spacing w:after="0"/>
        <w:rPr>
          <w:rFonts w:ascii="Arial" w:hAnsi="Arial" w:cs="Arial"/>
          <w:sz w:val="24"/>
          <w:szCs w:val="24"/>
        </w:rPr>
      </w:pPr>
      <w:r w:rsidRPr="003649C9">
        <w:rPr>
          <w:rFonts w:ascii="Arial" w:hAnsi="Arial" w:cs="Arial"/>
          <w:sz w:val="24"/>
          <w:szCs w:val="24"/>
        </w:rPr>
        <w:br/>
      </w:r>
      <w:r w:rsidR="0083688F" w:rsidRPr="003649C9">
        <w:rPr>
          <w:rFonts w:ascii="Arial" w:hAnsi="Arial" w:cs="Arial"/>
          <w:sz w:val="24"/>
          <w:szCs w:val="24"/>
        </w:rPr>
        <w:t xml:space="preserve">In the hands of Nicolas Altstaedt music is alive and centuries of tradition collapse into a single moment of profound clarity. Altstaedt is one of the world’s most exhilarating musicians, and his boldness, emotional depth and fierce musicality find a natural </w:t>
      </w:r>
    </w:p>
    <w:p w14:paraId="52B3525F" w14:textId="67E49F91" w:rsidR="0083688F" w:rsidRPr="003649C9" w:rsidRDefault="0083688F" w:rsidP="0083688F">
      <w:pPr>
        <w:spacing w:after="0"/>
        <w:rPr>
          <w:rFonts w:ascii="Arial" w:hAnsi="Arial" w:cs="Arial"/>
          <w:sz w:val="24"/>
          <w:szCs w:val="24"/>
        </w:rPr>
      </w:pPr>
      <w:r w:rsidRPr="003649C9">
        <w:rPr>
          <w:rFonts w:ascii="Arial" w:hAnsi="Arial" w:cs="Arial"/>
          <w:sz w:val="24"/>
          <w:szCs w:val="24"/>
        </w:rPr>
        <w:t>partner in the ACO, an ensemble that shares his curiosity and delight in the act of music-</w:t>
      </w:r>
      <w:r w:rsidR="003604BD" w:rsidRPr="003649C9">
        <w:rPr>
          <w:rFonts w:ascii="Arial" w:hAnsi="Arial" w:cs="Arial"/>
          <w:sz w:val="24"/>
          <w:szCs w:val="24"/>
        </w:rPr>
        <w:t xml:space="preserve">making. </w:t>
      </w:r>
      <w:r w:rsidR="003604BD" w:rsidRPr="003649C9">
        <w:rPr>
          <w:rFonts w:ascii="Arial" w:hAnsi="Arial" w:cs="Arial"/>
          <w:sz w:val="24"/>
          <w:szCs w:val="24"/>
        </w:rPr>
        <w:br/>
      </w:r>
      <w:r w:rsidR="003604BD" w:rsidRPr="003649C9">
        <w:rPr>
          <w:rFonts w:ascii="Arial" w:hAnsi="Arial" w:cs="Arial"/>
          <w:sz w:val="24"/>
          <w:szCs w:val="24"/>
        </w:rPr>
        <w:br/>
        <w:t>This</w:t>
      </w:r>
      <w:r w:rsidRPr="003649C9">
        <w:rPr>
          <w:rFonts w:ascii="Arial" w:hAnsi="Arial" w:cs="Arial"/>
          <w:sz w:val="24"/>
          <w:szCs w:val="24"/>
        </w:rPr>
        <w:t xml:space="preserve"> program sweeps from the Baroque to the present, yet in the hands of Altstaedt and the ACO it is one statement. At its heart is CPE Bach’s Cello Concerto in A major, a virtuosic showstopper of vivid emotion, sharp contrasts and unexpected turns of rhythm. The concert culminates in a string orchestra arrangement of Beethoven’s String Quartet Op.135, his final complete work and a piece of monumental foresight that holds the future of music within it. </w:t>
      </w:r>
    </w:p>
    <w:p w14:paraId="56C597AC" w14:textId="31CAF128" w:rsidR="00BB4952" w:rsidRPr="003649C9" w:rsidRDefault="003604BD" w:rsidP="0083688F">
      <w:pPr>
        <w:spacing w:after="0"/>
        <w:rPr>
          <w:rFonts w:ascii="Arial" w:hAnsi="Arial" w:cs="Arial"/>
          <w:sz w:val="24"/>
          <w:szCs w:val="24"/>
        </w:rPr>
      </w:pPr>
      <w:r>
        <w:br/>
      </w:r>
      <w:r w:rsidR="0A66FB9D" w:rsidRPr="75B85BEF">
        <w:rPr>
          <w:rFonts w:ascii="Arial" w:hAnsi="Arial" w:cs="Arial"/>
          <w:sz w:val="24"/>
          <w:szCs w:val="24"/>
        </w:rPr>
        <w:t>Altstaedt and the ACO are master storytellers, unwavering in their pursuit of musical grace and adventure. They hold the future and the past in equal measure. Here they celebrate composers who pushed the</w:t>
      </w:r>
      <w:r w:rsidR="0A66FB9D" w:rsidRPr="75B85BEF">
        <w:rPr>
          <w:rFonts w:ascii="Arial" w:hAnsi="Arial" w:cs="Arial"/>
          <w:b/>
          <w:bCs/>
          <w:sz w:val="24"/>
          <w:szCs w:val="24"/>
        </w:rPr>
        <w:t xml:space="preserve"> </w:t>
      </w:r>
      <w:r w:rsidR="0A66FB9D" w:rsidRPr="75B85BEF">
        <w:rPr>
          <w:rFonts w:ascii="Arial" w:hAnsi="Arial" w:cs="Arial"/>
          <w:sz w:val="24"/>
          <w:szCs w:val="24"/>
        </w:rPr>
        <w:t>limits of their</w:t>
      </w:r>
      <w:commentRangeStart w:id="1"/>
      <w:r w:rsidR="0A66FB9D" w:rsidRPr="75B85BEF">
        <w:rPr>
          <w:rFonts w:ascii="Arial" w:hAnsi="Arial" w:cs="Arial"/>
          <w:sz w:val="24"/>
          <w:szCs w:val="24"/>
        </w:rPr>
        <w:t xml:space="preserve"> </w:t>
      </w:r>
      <w:r w:rsidR="52C9E6E2" w:rsidRPr="75B85BEF">
        <w:rPr>
          <w:rFonts w:ascii="Arial" w:hAnsi="Arial" w:cs="Arial"/>
          <w:sz w:val="24"/>
          <w:szCs w:val="24"/>
        </w:rPr>
        <w:t>time and</w:t>
      </w:r>
      <w:r w:rsidR="0A66FB9D" w:rsidRPr="75B85BEF">
        <w:rPr>
          <w:rFonts w:ascii="Arial" w:hAnsi="Arial" w:cs="Arial"/>
          <w:sz w:val="24"/>
          <w:szCs w:val="24"/>
        </w:rPr>
        <w:t xml:space="preserve"> </w:t>
      </w:r>
      <w:commentRangeEnd w:id="1"/>
      <w:r w:rsidRPr="75B85BEF">
        <w:rPr>
          <w:rStyle w:val="CommentReference"/>
          <w:rFonts w:ascii="Arial" w:hAnsi="Arial" w:cs="Arial"/>
          <w:sz w:val="24"/>
          <w:szCs w:val="24"/>
        </w:rPr>
        <w:commentReference w:id="1"/>
      </w:r>
      <w:r w:rsidR="0A66FB9D" w:rsidRPr="75B85BEF">
        <w:rPr>
          <w:rFonts w:ascii="Arial" w:hAnsi="Arial" w:cs="Arial"/>
          <w:sz w:val="24"/>
          <w:szCs w:val="24"/>
        </w:rPr>
        <w:t>reached for something beyond it</w:t>
      </w:r>
      <w:r w:rsidR="0A66FB9D" w:rsidRPr="75B85BEF">
        <w:rPr>
          <w:rFonts w:ascii="Arial" w:hAnsi="Arial" w:cs="Arial"/>
          <w:b/>
          <w:bCs/>
          <w:sz w:val="24"/>
          <w:szCs w:val="24"/>
        </w:rPr>
        <w:t>.</w:t>
      </w:r>
      <w:r>
        <w:br/>
      </w:r>
    </w:p>
    <w:p w14:paraId="1B71426C" w14:textId="2393CEA1" w:rsidR="0070101B" w:rsidRPr="003649C9" w:rsidRDefault="009C71E5" w:rsidP="007701CC">
      <w:pPr>
        <w:spacing w:after="0" w:line="23" w:lineRule="atLeast"/>
        <w:rPr>
          <w:rFonts w:ascii="Arial" w:hAnsi="Arial" w:cs="Arial"/>
          <w:b/>
          <w:bCs/>
          <w:sz w:val="24"/>
          <w:szCs w:val="24"/>
        </w:rPr>
      </w:pPr>
      <w:r w:rsidRPr="003649C9">
        <w:rPr>
          <w:rFonts w:ascii="Arial" w:hAnsi="Arial" w:cs="Arial"/>
          <w:b/>
          <w:bCs/>
          <w:sz w:val="24"/>
          <w:szCs w:val="24"/>
        </w:rPr>
        <w:t>PROGRAM</w:t>
      </w:r>
    </w:p>
    <w:p w14:paraId="39516E3D" w14:textId="77777777" w:rsidR="00F45179" w:rsidRPr="003649C9" w:rsidRDefault="00F45179" w:rsidP="00F45179">
      <w:pPr>
        <w:spacing w:after="0" w:line="23" w:lineRule="atLeast"/>
        <w:rPr>
          <w:rFonts w:ascii="Arial" w:hAnsi="Arial" w:cs="Arial"/>
          <w:b/>
          <w:bCs/>
          <w:sz w:val="24"/>
          <w:szCs w:val="24"/>
        </w:rPr>
      </w:pPr>
      <w:r w:rsidRPr="003649C9">
        <w:rPr>
          <w:rFonts w:ascii="Arial" w:hAnsi="Arial" w:cs="Arial"/>
          <w:b/>
          <w:bCs/>
          <w:sz w:val="24"/>
          <w:szCs w:val="24"/>
        </w:rPr>
        <w:t xml:space="preserve">Felix Mendelssohn </w:t>
      </w:r>
      <w:r w:rsidRPr="003649C9">
        <w:rPr>
          <w:rFonts w:ascii="Arial" w:hAnsi="Arial" w:cs="Arial"/>
          <w:sz w:val="24"/>
          <w:szCs w:val="24"/>
        </w:rPr>
        <w:t>String Symphony No.4 in C minor</w:t>
      </w:r>
    </w:p>
    <w:p w14:paraId="03FEF26E" w14:textId="77777777" w:rsidR="00F45179" w:rsidRPr="003649C9" w:rsidRDefault="00F45179" w:rsidP="00F45179">
      <w:pPr>
        <w:spacing w:after="0" w:line="23" w:lineRule="atLeast"/>
        <w:rPr>
          <w:rFonts w:ascii="Arial" w:hAnsi="Arial" w:cs="Arial"/>
          <w:b/>
          <w:bCs/>
          <w:sz w:val="24"/>
          <w:szCs w:val="24"/>
        </w:rPr>
      </w:pPr>
      <w:r w:rsidRPr="003649C9">
        <w:rPr>
          <w:rFonts w:ascii="Arial" w:hAnsi="Arial" w:cs="Arial"/>
          <w:b/>
          <w:bCs/>
          <w:sz w:val="24"/>
          <w:szCs w:val="24"/>
        </w:rPr>
        <w:t xml:space="preserve">Giacinto Scelsi </w:t>
      </w:r>
      <w:r w:rsidRPr="003649C9">
        <w:rPr>
          <w:rFonts w:ascii="Arial" w:hAnsi="Arial" w:cs="Arial"/>
          <w:sz w:val="24"/>
          <w:szCs w:val="24"/>
        </w:rPr>
        <w:t>Chukrum: I.</w:t>
      </w:r>
    </w:p>
    <w:p w14:paraId="66A71863" w14:textId="77777777" w:rsidR="00F45179" w:rsidRPr="003649C9" w:rsidRDefault="00F45179" w:rsidP="00F45179">
      <w:pPr>
        <w:spacing w:after="0" w:line="23" w:lineRule="atLeast"/>
        <w:rPr>
          <w:rFonts w:ascii="Arial" w:hAnsi="Arial" w:cs="Arial"/>
          <w:b/>
          <w:bCs/>
          <w:sz w:val="24"/>
          <w:szCs w:val="24"/>
        </w:rPr>
      </w:pPr>
      <w:r w:rsidRPr="003649C9">
        <w:rPr>
          <w:rFonts w:ascii="Arial" w:hAnsi="Arial" w:cs="Arial"/>
          <w:b/>
          <w:bCs/>
          <w:sz w:val="24"/>
          <w:szCs w:val="24"/>
        </w:rPr>
        <w:t xml:space="preserve">Carl Philipp Emanuel Bach </w:t>
      </w:r>
      <w:r w:rsidRPr="003649C9">
        <w:rPr>
          <w:rFonts w:ascii="Arial" w:hAnsi="Arial" w:cs="Arial"/>
          <w:sz w:val="24"/>
          <w:szCs w:val="24"/>
        </w:rPr>
        <w:t>Cello Concerto in A major, Wq.172</w:t>
      </w:r>
    </w:p>
    <w:p w14:paraId="335F712C" w14:textId="77777777" w:rsidR="00F45179" w:rsidRPr="003649C9" w:rsidRDefault="00F45179" w:rsidP="00F45179">
      <w:pPr>
        <w:spacing w:after="0" w:line="23" w:lineRule="atLeast"/>
        <w:rPr>
          <w:rFonts w:ascii="Arial" w:hAnsi="Arial" w:cs="Arial"/>
          <w:b/>
          <w:bCs/>
          <w:sz w:val="24"/>
          <w:szCs w:val="24"/>
        </w:rPr>
      </w:pPr>
      <w:r w:rsidRPr="003649C9">
        <w:rPr>
          <w:rFonts w:ascii="Arial" w:hAnsi="Arial" w:cs="Arial"/>
          <w:b/>
          <w:bCs/>
          <w:sz w:val="24"/>
          <w:szCs w:val="24"/>
        </w:rPr>
        <w:t xml:space="preserve">Wolfgang Amadeus Mozart </w:t>
      </w:r>
      <w:r w:rsidRPr="003649C9">
        <w:rPr>
          <w:rFonts w:ascii="Arial" w:hAnsi="Arial" w:cs="Arial"/>
          <w:sz w:val="24"/>
          <w:szCs w:val="24"/>
        </w:rPr>
        <w:t>Adagio and Fugue in C minor, K.546</w:t>
      </w:r>
    </w:p>
    <w:p w14:paraId="6C73D7F2" w14:textId="68F38AD0" w:rsidR="00F45179" w:rsidRPr="003649C9" w:rsidRDefault="00F45179" w:rsidP="00F45179">
      <w:pPr>
        <w:spacing w:after="0" w:line="23" w:lineRule="atLeast"/>
        <w:rPr>
          <w:rFonts w:ascii="Arial" w:hAnsi="Arial" w:cs="Arial"/>
          <w:sz w:val="24"/>
          <w:szCs w:val="24"/>
        </w:rPr>
      </w:pPr>
      <w:r w:rsidRPr="003649C9">
        <w:rPr>
          <w:rFonts w:ascii="Arial" w:hAnsi="Arial" w:cs="Arial"/>
          <w:b/>
          <w:bCs/>
          <w:sz w:val="24"/>
          <w:szCs w:val="24"/>
        </w:rPr>
        <w:t xml:space="preserve">György Kurtág </w:t>
      </w:r>
      <w:r w:rsidRPr="003649C9">
        <w:rPr>
          <w:rFonts w:ascii="Arial" w:hAnsi="Arial" w:cs="Arial"/>
          <w:sz w:val="24"/>
          <w:szCs w:val="24"/>
        </w:rPr>
        <w:t>(arr. strings) Ligatura – Message to Frances-Marie (The Answered Unanswered Question), Op.31b</w:t>
      </w:r>
    </w:p>
    <w:p w14:paraId="573DA705" w14:textId="33305C1F" w:rsidR="00F45179" w:rsidRPr="003649C9" w:rsidRDefault="00F45179" w:rsidP="00F45179">
      <w:pPr>
        <w:spacing w:after="0" w:line="23" w:lineRule="atLeast"/>
        <w:rPr>
          <w:rFonts w:ascii="Arial" w:hAnsi="Arial" w:cs="Arial"/>
          <w:b/>
          <w:bCs/>
          <w:sz w:val="24"/>
          <w:szCs w:val="24"/>
        </w:rPr>
      </w:pPr>
      <w:r w:rsidRPr="003649C9">
        <w:rPr>
          <w:rFonts w:ascii="Arial" w:hAnsi="Arial" w:cs="Arial"/>
          <w:b/>
          <w:bCs/>
          <w:sz w:val="24"/>
          <w:szCs w:val="24"/>
        </w:rPr>
        <w:t xml:space="preserve">Ludwig van Beethoven </w:t>
      </w:r>
      <w:r w:rsidRPr="003649C9">
        <w:rPr>
          <w:rFonts w:ascii="Arial" w:hAnsi="Arial" w:cs="Arial"/>
          <w:sz w:val="24"/>
          <w:szCs w:val="24"/>
        </w:rPr>
        <w:t>(arr. strings) String Quartet in F major, Op.13</w:t>
      </w:r>
    </w:p>
    <w:p w14:paraId="6D25327F" w14:textId="77777777" w:rsidR="00C220DD" w:rsidRPr="003649C9" w:rsidRDefault="00C220DD" w:rsidP="007701CC">
      <w:pPr>
        <w:spacing w:after="0" w:line="23" w:lineRule="atLeast"/>
        <w:rPr>
          <w:rFonts w:ascii="Arial" w:hAnsi="Arial" w:cs="Arial"/>
          <w:sz w:val="24"/>
          <w:szCs w:val="24"/>
        </w:rPr>
      </w:pPr>
    </w:p>
    <w:p w14:paraId="587DA843" w14:textId="2F605665" w:rsidR="00863701" w:rsidRDefault="009C71E5">
      <w:pPr>
        <w:spacing w:after="0"/>
        <w:rPr>
          <w:rFonts w:ascii="Arial" w:hAnsi="Arial" w:cs="Arial"/>
          <w:sz w:val="24"/>
          <w:szCs w:val="24"/>
        </w:rPr>
      </w:pPr>
      <w:r w:rsidRPr="003649C9">
        <w:rPr>
          <w:rFonts w:ascii="Arial" w:hAnsi="Arial" w:cs="Arial"/>
          <w:b/>
          <w:bCs/>
          <w:sz w:val="24"/>
          <w:szCs w:val="24"/>
        </w:rPr>
        <w:t>ARTISTS</w:t>
      </w:r>
      <w:r w:rsidR="005E1E13" w:rsidRPr="00CD4868">
        <w:br/>
      </w:r>
      <w:r w:rsidR="005E1E13" w:rsidRPr="003649C9">
        <w:rPr>
          <w:rFonts w:ascii="Arial" w:hAnsi="Arial" w:cs="Arial"/>
          <w:b/>
          <w:bCs/>
          <w:sz w:val="24"/>
          <w:szCs w:val="24"/>
        </w:rPr>
        <w:t xml:space="preserve">Nicolas Altstaedt </w:t>
      </w:r>
      <w:r w:rsidR="005E1E13" w:rsidRPr="003649C9">
        <w:rPr>
          <w:rFonts w:ascii="Arial" w:hAnsi="Arial" w:cs="Arial"/>
          <w:sz w:val="24"/>
          <w:szCs w:val="24"/>
        </w:rPr>
        <w:t>Guest Director &amp; Cello</w:t>
      </w:r>
    </w:p>
    <w:p w14:paraId="7F442994" w14:textId="0693CA2F" w:rsidR="00C00B13" w:rsidRPr="003649C9" w:rsidRDefault="00163151" w:rsidP="00163151">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34E19539" w14:textId="77777777" w:rsidR="00981CBA" w:rsidRPr="003649C9" w:rsidRDefault="00981CBA" w:rsidP="007701CC">
      <w:pPr>
        <w:spacing w:after="0" w:line="23" w:lineRule="atLeast"/>
        <w:rPr>
          <w:rFonts w:ascii="Arial" w:hAnsi="Arial" w:cs="Arial"/>
          <w:sz w:val="24"/>
          <w:szCs w:val="24"/>
        </w:rPr>
      </w:pPr>
    </w:p>
    <w:p w14:paraId="18F0E354" w14:textId="1A83F221" w:rsidR="000657B3" w:rsidRPr="005477D0" w:rsidRDefault="00932526" w:rsidP="005477D0">
      <w:pPr>
        <w:spacing w:after="0"/>
        <w:rPr>
          <w:rFonts w:ascii="Arial" w:hAnsi="Arial" w:cs="Arial"/>
          <w:sz w:val="24"/>
          <w:szCs w:val="24"/>
        </w:rPr>
      </w:pPr>
      <w:r w:rsidRPr="003649C9">
        <w:rPr>
          <w:rFonts w:ascii="Arial" w:hAnsi="Arial" w:cs="Arial"/>
          <w:b/>
          <w:bCs/>
          <w:sz w:val="24"/>
          <w:szCs w:val="24"/>
        </w:rPr>
        <w:t>CONCERT DURATION</w:t>
      </w:r>
      <w:r w:rsidR="005E1E13" w:rsidRPr="003649C9">
        <w:rPr>
          <w:rFonts w:ascii="Arial" w:hAnsi="Arial" w:cs="Arial"/>
          <w:b/>
          <w:bCs/>
          <w:sz w:val="24"/>
          <w:szCs w:val="24"/>
        </w:rPr>
        <w:t xml:space="preserve">: </w:t>
      </w:r>
      <w:r w:rsidR="005E1E13" w:rsidRPr="003649C9">
        <w:rPr>
          <w:rFonts w:ascii="Arial" w:hAnsi="Arial" w:cs="Arial"/>
          <w:sz w:val="24"/>
          <w:szCs w:val="24"/>
        </w:rPr>
        <w:t>1 hour and 40 minutes incl. interval</w:t>
      </w:r>
      <w:r w:rsidR="005E1E13" w:rsidRPr="003649C9">
        <w:rPr>
          <w:rFonts w:ascii="Arial" w:hAnsi="Arial" w:cs="Arial"/>
          <w:sz w:val="24"/>
          <w:szCs w:val="24"/>
        </w:rPr>
        <w:br/>
      </w:r>
      <w:r w:rsidR="005E1E13" w:rsidRPr="003649C9">
        <w:rPr>
          <w:rFonts w:ascii="Arial" w:hAnsi="Arial" w:cs="Arial"/>
          <w:sz w:val="24"/>
          <w:szCs w:val="24"/>
        </w:rPr>
        <w:br/>
      </w:r>
      <w:r w:rsidR="00F64075"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Newcastle City Hall</w:t>
      </w:r>
      <w:r w:rsidR="005E1E13" w:rsidRPr="003649C9">
        <w:rPr>
          <w:rFonts w:ascii="Arial" w:hAnsi="Arial" w:cs="Arial"/>
          <w:sz w:val="24"/>
          <w:szCs w:val="24"/>
        </w:rPr>
        <w:br/>
        <w:t>Thu 4 Feb, 7.30pm</w:t>
      </w:r>
      <w:r w:rsidR="005E1E13" w:rsidRPr="003649C9">
        <w:rPr>
          <w:rFonts w:ascii="Arial" w:hAnsi="Arial" w:cs="Arial"/>
          <w:sz w:val="24"/>
          <w:szCs w:val="24"/>
        </w:rPr>
        <w:br/>
      </w:r>
      <w:r w:rsidR="005E1E13" w:rsidRPr="003649C9">
        <w:rPr>
          <w:rFonts w:ascii="Arial" w:hAnsi="Arial" w:cs="Arial"/>
          <w:b/>
          <w:bCs/>
          <w:sz w:val="24"/>
          <w:szCs w:val="24"/>
        </w:rPr>
        <w:t>Melbourne</w:t>
      </w:r>
      <w:r w:rsidR="005E1E13" w:rsidRPr="00051C55">
        <w:rPr>
          <w:rFonts w:ascii="Arial" w:hAnsi="Arial" w:cs="Arial"/>
          <w:b/>
          <w:sz w:val="24"/>
          <w:szCs w:val="24"/>
        </w:rPr>
        <w:t xml:space="preserve"> </w:t>
      </w:r>
      <w:r w:rsidR="005E1E13" w:rsidRPr="003649C9">
        <w:rPr>
          <w:rFonts w:ascii="Arial" w:hAnsi="Arial" w:cs="Arial"/>
          <w:b/>
          <w:bCs/>
          <w:sz w:val="24"/>
          <w:szCs w:val="24"/>
        </w:rPr>
        <w:t>Recital Centre</w:t>
      </w:r>
      <w:r w:rsidR="005E1E13" w:rsidRPr="003649C9">
        <w:rPr>
          <w:rFonts w:ascii="Arial" w:hAnsi="Arial" w:cs="Arial"/>
          <w:sz w:val="24"/>
          <w:szCs w:val="24"/>
        </w:rPr>
        <w:br/>
        <w:t>Sat 6 Feb, 7.30pm</w:t>
      </w:r>
      <w:r w:rsidR="005E1E13" w:rsidRPr="003649C9">
        <w:rPr>
          <w:rFonts w:ascii="Arial" w:hAnsi="Arial" w:cs="Arial"/>
          <w:sz w:val="24"/>
          <w:szCs w:val="24"/>
        </w:rPr>
        <w:br/>
        <w:t>Mon 8 Feb, 7.30pm</w:t>
      </w:r>
      <w:r w:rsidR="005E1E13" w:rsidRPr="003649C9">
        <w:rPr>
          <w:rFonts w:ascii="Arial" w:hAnsi="Arial" w:cs="Arial"/>
          <w:sz w:val="24"/>
          <w:szCs w:val="24"/>
        </w:rPr>
        <w:br/>
      </w:r>
      <w:r w:rsidR="005E1E13" w:rsidRPr="003649C9">
        <w:rPr>
          <w:rFonts w:ascii="Arial" w:hAnsi="Arial" w:cs="Arial"/>
          <w:b/>
          <w:bCs/>
          <w:sz w:val="24"/>
          <w:szCs w:val="24"/>
        </w:rPr>
        <w:t>Melbourne –</w:t>
      </w:r>
      <w:r w:rsidR="005E1E13" w:rsidRPr="00051C55">
        <w:rPr>
          <w:rFonts w:ascii="Arial" w:hAnsi="Arial" w:cs="Arial"/>
          <w:b/>
          <w:sz w:val="24"/>
          <w:szCs w:val="24"/>
        </w:rPr>
        <w:t xml:space="preserve"> </w:t>
      </w:r>
      <w:r w:rsidR="005E1E13" w:rsidRPr="003649C9">
        <w:rPr>
          <w:rFonts w:ascii="Arial" w:hAnsi="Arial" w:cs="Arial"/>
          <w:b/>
          <w:bCs/>
          <w:sz w:val="24"/>
          <w:szCs w:val="24"/>
        </w:rPr>
        <w:t>Arts Centre Melbourne</w:t>
      </w:r>
      <w:r w:rsidR="005E1E13" w:rsidRPr="003649C9">
        <w:rPr>
          <w:rFonts w:ascii="Arial" w:hAnsi="Arial" w:cs="Arial"/>
          <w:sz w:val="24"/>
          <w:szCs w:val="24"/>
        </w:rPr>
        <w:br/>
        <w:t>Sun 7 Feb, 2.30pm</w:t>
      </w:r>
      <w:r w:rsidR="005E1E13" w:rsidRPr="003649C9">
        <w:rPr>
          <w:rFonts w:ascii="Arial" w:hAnsi="Arial" w:cs="Arial"/>
          <w:sz w:val="24"/>
          <w:szCs w:val="24"/>
        </w:rPr>
        <w:br/>
      </w:r>
      <w:r w:rsidR="005E1E13" w:rsidRPr="003649C9">
        <w:rPr>
          <w:rFonts w:ascii="Arial" w:hAnsi="Arial" w:cs="Arial"/>
          <w:b/>
          <w:bCs/>
          <w:sz w:val="24"/>
          <w:szCs w:val="24"/>
        </w:rPr>
        <w:t>Sydney</w:t>
      </w:r>
      <w:r w:rsidR="005E1E13" w:rsidRPr="00051C55">
        <w:rPr>
          <w:rFonts w:ascii="Arial" w:hAnsi="Arial" w:cs="Arial"/>
          <w:b/>
          <w:sz w:val="24"/>
          <w:szCs w:val="24"/>
        </w:rPr>
        <w:t xml:space="preserve"> </w:t>
      </w:r>
      <w:r w:rsidR="005E1E13" w:rsidRPr="003649C9">
        <w:rPr>
          <w:rFonts w:ascii="Arial" w:hAnsi="Arial" w:cs="Arial"/>
          <w:b/>
          <w:bCs/>
          <w:sz w:val="24"/>
          <w:szCs w:val="24"/>
        </w:rPr>
        <w:t>– City Recital Hall</w:t>
      </w:r>
      <w:r w:rsidR="005E1E13" w:rsidRPr="003649C9">
        <w:rPr>
          <w:rFonts w:ascii="Arial" w:hAnsi="Arial" w:cs="Arial"/>
          <w:sz w:val="24"/>
          <w:szCs w:val="24"/>
        </w:rPr>
        <w:br/>
        <w:t>Tue 9 Feb, 8pm</w:t>
      </w:r>
      <w:r w:rsidR="005E1E13" w:rsidRPr="003649C9">
        <w:rPr>
          <w:rFonts w:ascii="Arial" w:hAnsi="Arial" w:cs="Arial"/>
          <w:sz w:val="24"/>
          <w:szCs w:val="24"/>
        </w:rPr>
        <w:br/>
        <w:t>Wed 10 Feb, 7pm</w:t>
      </w:r>
      <w:r w:rsidR="005E1E13" w:rsidRPr="003649C9">
        <w:rPr>
          <w:rFonts w:ascii="Arial" w:hAnsi="Arial" w:cs="Arial"/>
          <w:sz w:val="24"/>
          <w:szCs w:val="24"/>
        </w:rPr>
        <w:br/>
        <w:t>Sat 13 Feb, 7pm</w:t>
      </w:r>
      <w:r w:rsidR="005E1E13" w:rsidRPr="003649C9">
        <w:rPr>
          <w:rFonts w:ascii="Arial" w:hAnsi="Arial" w:cs="Arial"/>
          <w:sz w:val="24"/>
          <w:szCs w:val="24"/>
        </w:rPr>
        <w:br/>
      </w:r>
      <w:r w:rsidR="005E1E13" w:rsidRPr="003649C9">
        <w:rPr>
          <w:rFonts w:ascii="Arial" w:hAnsi="Arial" w:cs="Arial"/>
          <w:b/>
          <w:bCs/>
          <w:sz w:val="24"/>
          <w:szCs w:val="24"/>
        </w:rPr>
        <w:t>Sydney</w:t>
      </w:r>
      <w:r w:rsidR="005E1E13" w:rsidRPr="00051C55">
        <w:rPr>
          <w:rFonts w:ascii="Arial" w:hAnsi="Arial" w:cs="Arial"/>
          <w:b/>
          <w:sz w:val="24"/>
          <w:szCs w:val="24"/>
        </w:rPr>
        <w:t xml:space="preserve"> </w:t>
      </w:r>
      <w:r w:rsidR="005E1E13" w:rsidRPr="003649C9">
        <w:rPr>
          <w:rFonts w:ascii="Arial" w:hAnsi="Arial" w:cs="Arial"/>
          <w:b/>
          <w:bCs/>
          <w:sz w:val="24"/>
          <w:szCs w:val="24"/>
        </w:rPr>
        <w:t>Opera House</w:t>
      </w:r>
      <w:r w:rsidR="005E1E13" w:rsidRPr="003649C9">
        <w:rPr>
          <w:rFonts w:ascii="Arial" w:hAnsi="Arial" w:cs="Arial"/>
          <w:sz w:val="24"/>
          <w:szCs w:val="24"/>
        </w:rPr>
        <w:br/>
        <w:t>Sun 14 Feb, 2pm</w:t>
      </w:r>
      <w:r w:rsidR="005E1E13" w:rsidRPr="003649C9">
        <w:rPr>
          <w:rFonts w:ascii="Arial" w:hAnsi="Arial" w:cs="Arial"/>
          <w:sz w:val="24"/>
          <w:szCs w:val="24"/>
        </w:rPr>
        <w:br/>
      </w:r>
      <w:r w:rsidR="005E1E13" w:rsidRPr="003649C9">
        <w:rPr>
          <w:rFonts w:ascii="Arial" w:hAnsi="Arial" w:cs="Arial"/>
          <w:b/>
          <w:bCs/>
          <w:sz w:val="24"/>
          <w:szCs w:val="24"/>
        </w:rPr>
        <w:t>Brisbane –</w:t>
      </w:r>
      <w:r w:rsidR="005E1E13" w:rsidRPr="00051C55">
        <w:rPr>
          <w:rFonts w:ascii="Arial" w:hAnsi="Arial" w:cs="Arial"/>
          <w:b/>
          <w:sz w:val="24"/>
          <w:szCs w:val="24"/>
        </w:rPr>
        <w:t xml:space="preserve"> </w:t>
      </w:r>
      <w:r w:rsidR="005E1E13" w:rsidRPr="003649C9">
        <w:rPr>
          <w:rFonts w:ascii="Arial" w:hAnsi="Arial" w:cs="Arial"/>
          <w:b/>
          <w:bCs/>
          <w:sz w:val="24"/>
          <w:szCs w:val="24"/>
        </w:rPr>
        <w:t>QPAC Concert Hall</w:t>
      </w:r>
      <w:r w:rsidR="005E1E13" w:rsidRPr="003649C9">
        <w:rPr>
          <w:rFonts w:ascii="Arial" w:hAnsi="Arial" w:cs="Arial"/>
          <w:sz w:val="24"/>
          <w:szCs w:val="24"/>
        </w:rPr>
        <w:br/>
        <w:t>Mon 15 Feb, 7pm</w:t>
      </w:r>
      <w:r w:rsidR="005E1E13" w:rsidRPr="003649C9">
        <w:rPr>
          <w:rFonts w:ascii="Arial" w:hAnsi="Arial" w:cs="Arial"/>
          <w:sz w:val="24"/>
          <w:szCs w:val="24"/>
        </w:rPr>
        <w:br/>
      </w:r>
      <w:r w:rsidR="005E1E13" w:rsidRPr="003649C9">
        <w:rPr>
          <w:rFonts w:ascii="Arial" w:hAnsi="Arial" w:cs="Arial"/>
          <w:b/>
          <w:bCs/>
          <w:sz w:val="24"/>
          <w:szCs w:val="24"/>
        </w:rPr>
        <w:t>Adelaide</w:t>
      </w:r>
      <w:r w:rsidR="005E1E13" w:rsidRPr="00051C55">
        <w:rPr>
          <w:rFonts w:ascii="Arial" w:hAnsi="Arial" w:cs="Arial"/>
          <w:b/>
          <w:sz w:val="24"/>
          <w:szCs w:val="24"/>
        </w:rPr>
        <w:t xml:space="preserve"> </w:t>
      </w:r>
      <w:r w:rsidR="005E1E13" w:rsidRPr="003649C9">
        <w:rPr>
          <w:rFonts w:ascii="Arial" w:hAnsi="Arial" w:cs="Arial"/>
          <w:b/>
          <w:bCs/>
          <w:sz w:val="24"/>
          <w:szCs w:val="24"/>
        </w:rPr>
        <w:t>Town Hall</w:t>
      </w:r>
      <w:r w:rsidR="005E1E13" w:rsidRPr="003649C9">
        <w:rPr>
          <w:rFonts w:ascii="Arial" w:hAnsi="Arial" w:cs="Arial"/>
          <w:sz w:val="24"/>
          <w:szCs w:val="24"/>
        </w:rPr>
        <w:br/>
        <w:t>Tue 16 Feb, 7.30pm</w:t>
      </w:r>
      <w:r w:rsidR="005E1E13" w:rsidRPr="003649C9">
        <w:rPr>
          <w:rFonts w:ascii="Arial" w:hAnsi="Arial" w:cs="Arial"/>
          <w:sz w:val="24"/>
          <w:szCs w:val="24"/>
        </w:rPr>
        <w:br/>
      </w:r>
      <w:r w:rsidR="005E1E13" w:rsidRPr="003649C9">
        <w:rPr>
          <w:rFonts w:ascii="Arial" w:hAnsi="Arial" w:cs="Arial"/>
          <w:b/>
          <w:bCs/>
          <w:sz w:val="24"/>
          <w:szCs w:val="24"/>
        </w:rPr>
        <w:t>Canberra –</w:t>
      </w:r>
      <w:r w:rsidR="005E1E13" w:rsidRPr="00051C55">
        <w:rPr>
          <w:rFonts w:ascii="Arial" w:hAnsi="Arial" w:cs="Arial"/>
          <w:b/>
          <w:sz w:val="24"/>
          <w:szCs w:val="24"/>
        </w:rPr>
        <w:t xml:space="preserve"> </w:t>
      </w:r>
      <w:r w:rsidR="005E1E13" w:rsidRPr="003649C9">
        <w:rPr>
          <w:rFonts w:ascii="Arial" w:hAnsi="Arial" w:cs="Arial"/>
          <w:b/>
          <w:bCs/>
          <w:sz w:val="24"/>
          <w:szCs w:val="24"/>
        </w:rPr>
        <w:t>Llewellyn Hall</w:t>
      </w:r>
      <w:r w:rsidR="005E1E13" w:rsidRPr="003649C9">
        <w:rPr>
          <w:rFonts w:ascii="Arial" w:hAnsi="Arial" w:cs="Arial"/>
          <w:sz w:val="24"/>
          <w:szCs w:val="24"/>
        </w:rPr>
        <w:br/>
        <w:t>Wed 17 Feb, 7.30pm</w:t>
      </w:r>
    </w:p>
    <w:p w14:paraId="45DBA439" w14:textId="77777777" w:rsidR="009D4A29" w:rsidRDefault="009D4A29">
      <w:pPr>
        <w:spacing w:after="0"/>
        <w:rPr>
          <w:kern w:val="2"/>
          <w:lang w:eastAsia="en-AU"/>
        </w:rPr>
      </w:pPr>
    </w:p>
    <w:p w14:paraId="483731DC" w14:textId="111E6E8C" w:rsidR="00021BA2" w:rsidRPr="005477D0" w:rsidRDefault="005E1E13" w:rsidP="005477D0">
      <w:pPr>
        <w:rPr>
          <w:rFonts w:ascii="Arial" w:hAnsi="Arial" w:cs="Arial"/>
          <w:b/>
          <w:bCs/>
          <w:sz w:val="24"/>
          <w:szCs w:val="24"/>
        </w:rPr>
      </w:pPr>
      <w:r w:rsidRPr="003649C9">
        <w:rPr>
          <w:rFonts w:ascii="Arial" w:hAnsi="Arial" w:cs="Arial"/>
          <w:b/>
          <w:bCs/>
          <w:sz w:val="24"/>
          <w:szCs w:val="24"/>
        </w:rPr>
        <w:t>BACH’S ST JOHN PASSION</w:t>
      </w:r>
      <w:r w:rsidR="009C71E5">
        <w:rPr>
          <w:rFonts w:ascii="Arial" w:hAnsi="Arial" w:cs="Arial"/>
          <w:b/>
          <w:bCs/>
          <w:sz w:val="24"/>
          <w:szCs w:val="24"/>
        </w:rPr>
        <w:br/>
      </w:r>
      <w:r w:rsidR="009C71E5" w:rsidRPr="003649C9">
        <w:rPr>
          <w:rFonts w:ascii="Arial" w:hAnsi="Arial" w:cs="Arial"/>
          <w:sz w:val="24"/>
          <w:szCs w:val="24"/>
        </w:rPr>
        <w:t xml:space="preserve">13–24 </w:t>
      </w:r>
      <w:r w:rsidR="008C560D" w:rsidRPr="003649C9">
        <w:rPr>
          <w:rFonts w:ascii="Arial" w:hAnsi="Arial" w:cs="Arial"/>
          <w:sz w:val="24"/>
          <w:szCs w:val="24"/>
        </w:rPr>
        <w:t>MAR</w:t>
      </w:r>
      <w:r w:rsidR="008C560D">
        <w:rPr>
          <w:rFonts w:ascii="Arial" w:hAnsi="Arial" w:cs="Arial"/>
          <w:sz w:val="24"/>
          <w:szCs w:val="24"/>
        </w:rPr>
        <w:br/>
      </w:r>
      <w:r w:rsidR="0098799E" w:rsidRPr="003649C9">
        <w:rPr>
          <w:rFonts w:ascii="Arial" w:hAnsi="Arial" w:cs="Arial"/>
          <w:b/>
          <w:bCs/>
          <w:sz w:val="24"/>
          <w:szCs w:val="24"/>
        </w:rPr>
        <w:br/>
        <w:t>Leading interpreters of Bach unite for this singular performance of a choral masterpiece.</w:t>
      </w:r>
      <w:r w:rsidR="00B625C3" w:rsidRPr="003649C9">
        <w:rPr>
          <w:rFonts w:ascii="Arial" w:hAnsi="Arial" w:cs="Arial"/>
          <w:b/>
          <w:bCs/>
          <w:sz w:val="24"/>
          <w:szCs w:val="24"/>
        </w:rPr>
        <w:br/>
      </w:r>
      <w:r w:rsidR="00605A34" w:rsidRPr="003649C9">
        <w:rPr>
          <w:rFonts w:ascii="Arial" w:hAnsi="Arial" w:cs="Arial"/>
          <w:b/>
          <w:bCs/>
          <w:sz w:val="24"/>
          <w:szCs w:val="24"/>
        </w:rPr>
        <w:br/>
      </w:r>
      <w:r w:rsidR="00021BA2" w:rsidRPr="003649C9">
        <w:rPr>
          <w:rFonts w:ascii="Arial" w:hAnsi="Arial" w:cs="Arial"/>
          <w:sz w:val="24"/>
          <w:szCs w:val="24"/>
        </w:rPr>
        <w:t xml:space="preserve">Friendship. Betrayal. Grief. Hope. Death. Life. This is the greatest story ever told, set to music by the greatest composer who ever lived. Bach wrote music as an act of worship, marvelling at the complexity of life and humbling himself before God. His account of the final days of Jesus’ life is the pinnacle of choral music. Dramatic, awe inspiring and utterly human, it is a feat of storytelling that captures the sublime. </w:t>
      </w:r>
      <w:r w:rsidR="003649C9">
        <w:rPr>
          <w:rFonts w:ascii="Arial" w:hAnsi="Arial" w:cs="Arial"/>
          <w:sz w:val="24"/>
          <w:szCs w:val="24"/>
        </w:rPr>
        <w:br/>
      </w:r>
      <w:r w:rsidR="003649C9">
        <w:rPr>
          <w:rFonts w:ascii="Arial" w:hAnsi="Arial" w:cs="Arial"/>
          <w:sz w:val="24"/>
          <w:szCs w:val="24"/>
        </w:rPr>
        <w:br/>
      </w:r>
      <w:r w:rsidR="00021BA2" w:rsidRPr="003649C9">
        <w:rPr>
          <w:rFonts w:ascii="Arial" w:hAnsi="Arial" w:cs="Arial"/>
          <w:sz w:val="24"/>
          <w:szCs w:val="24"/>
        </w:rPr>
        <w:t xml:space="preserve">For Richard Tognetti, a musician who has devoted a large part of his musical life to JS Bach, taking the </w:t>
      </w:r>
      <w:r w:rsidR="00021BA2" w:rsidRPr="003649C9">
        <w:rPr>
          <w:rFonts w:ascii="Arial" w:hAnsi="Arial" w:cs="Arial"/>
          <w:i/>
          <w:iCs/>
          <w:sz w:val="24"/>
          <w:szCs w:val="24"/>
        </w:rPr>
        <w:t>St John Passion</w:t>
      </w:r>
      <w:r w:rsidR="00021BA2" w:rsidRPr="003649C9">
        <w:rPr>
          <w:rFonts w:ascii="Arial" w:hAnsi="Arial" w:cs="Arial"/>
          <w:sz w:val="24"/>
          <w:szCs w:val="24"/>
        </w:rPr>
        <w:t xml:space="preserve"> on a national tour is a long-held dream. To mark this special event the ACO is joined by Vox Luminis, the multi-award-winning Belgian vocal ensemble whose radiant sound has made it one of the most admired interpreters of Baroque vocal music in the world today. </w:t>
      </w:r>
      <w:r w:rsidR="00235654">
        <w:rPr>
          <w:rFonts w:ascii="Arial" w:hAnsi="Arial" w:cs="Arial"/>
          <w:sz w:val="24"/>
          <w:szCs w:val="24"/>
        </w:rPr>
        <w:br/>
      </w:r>
      <w:r w:rsidR="00235654">
        <w:rPr>
          <w:rFonts w:ascii="Arial" w:hAnsi="Arial" w:cs="Arial"/>
          <w:sz w:val="24"/>
          <w:szCs w:val="24"/>
        </w:rPr>
        <w:br/>
      </w:r>
      <w:r w:rsidR="00021BA2" w:rsidRPr="003649C9">
        <w:rPr>
          <w:rFonts w:ascii="Arial" w:hAnsi="Arial" w:cs="Arial"/>
          <w:sz w:val="24"/>
          <w:szCs w:val="24"/>
        </w:rPr>
        <w:t xml:space="preserve">Bach’s </w:t>
      </w:r>
      <w:r w:rsidR="00021BA2" w:rsidRPr="003649C9">
        <w:rPr>
          <w:rFonts w:ascii="Arial" w:hAnsi="Arial" w:cs="Arial"/>
          <w:i/>
          <w:iCs/>
          <w:sz w:val="24"/>
          <w:szCs w:val="24"/>
        </w:rPr>
        <w:t>St John Passion</w:t>
      </w:r>
      <w:r w:rsidR="00021BA2" w:rsidRPr="003649C9">
        <w:rPr>
          <w:rFonts w:ascii="Arial" w:hAnsi="Arial" w:cs="Arial"/>
          <w:sz w:val="24"/>
          <w:szCs w:val="24"/>
        </w:rPr>
        <w:t xml:space="preserve"> is an act of pure devotion that embodies the power of music and spirit of humanity. For audiences, it is a truly transcendent experience.</w:t>
      </w:r>
    </w:p>
    <w:p w14:paraId="7C0F439A" w14:textId="4ACFEC48" w:rsidR="00863701" w:rsidRDefault="00050918">
      <w:pPr>
        <w:spacing w:after="0"/>
        <w:rPr>
          <w:rFonts w:ascii="Arial" w:hAnsi="Arial" w:cs="Arial"/>
          <w:sz w:val="24"/>
          <w:szCs w:val="24"/>
        </w:rPr>
      </w:pPr>
      <w:r>
        <w:rPr>
          <w:rFonts w:ascii="Arial" w:hAnsi="Arial" w:cs="Arial"/>
          <w:b/>
          <w:bCs/>
          <w:sz w:val="24"/>
          <w:szCs w:val="24"/>
        </w:rPr>
        <w:br/>
      </w:r>
      <w:r w:rsidR="009E5944" w:rsidRPr="003649C9">
        <w:rPr>
          <w:rFonts w:ascii="Arial" w:hAnsi="Arial" w:cs="Arial"/>
          <w:b/>
          <w:bCs/>
          <w:sz w:val="24"/>
          <w:szCs w:val="24"/>
        </w:rPr>
        <w:t>PROGRAM</w:t>
      </w:r>
      <w:r w:rsidR="005E1E13" w:rsidRPr="000D45F3">
        <w:br/>
      </w:r>
      <w:r w:rsidR="005E1E13" w:rsidRPr="003649C9">
        <w:rPr>
          <w:rFonts w:ascii="Arial" w:hAnsi="Arial" w:cs="Arial"/>
          <w:b/>
          <w:bCs/>
          <w:sz w:val="24"/>
          <w:szCs w:val="24"/>
        </w:rPr>
        <w:t xml:space="preserve">Johann Sebastian Bach </w:t>
      </w:r>
      <w:r w:rsidR="005E1E13" w:rsidRPr="003649C9">
        <w:rPr>
          <w:rFonts w:ascii="Arial" w:hAnsi="Arial" w:cs="Arial"/>
          <w:sz w:val="24"/>
          <w:szCs w:val="24"/>
        </w:rPr>
        <w:t>St John Passion, BWV245</w:t>
      </w:r>
    </w:p>
    <w:p w14:paraId="3399BEA5" w14:textId="77777777" w:rsidR="00BA6714" w:rsidRPr="003649C9" w:rsidRDefault="00BA6714" w:rsidP="00BA6714">
      <w:pPr>
        <w:spacing w:after="0" w:line="23" w:lineRule="atLeast"/>
        <w:rPr>
          <w:rFonts w:ascii="Arial" w:hAnsi="Arial" w:cs="Arial"/>
          <w:sz w:val="24"/>
          <w:szCs w:val="24"/>
        </w:rPr>
      </w:pPr>
    </w:p>
    <w:p w14:paraId="0004BA3B" w14:textId="468EB5C9" w:rsidR="00863701" w:rsidRDefault="009E5944">
      <w:pPr>
        <w:spacing w:after="0"/>
        <w:rPr>
          <w:rFonts w:ascii="Arial" w:hAnsi="Arial" w:cs="Arial"/>
          <w:sz w:val="24"/>
          <w:szCs w:val="24"/>
        </w:rPr>
      </w:pPr>
      <w:r w:rsidRPr="003649C9">
        <w:rPr>
          <w:rFonts w:ascii="Arial" w:hAnsi="Arial" w:cs="Arial"/>
          <w:b/>
          <w:bCs/>
          <w:sz w:val="24"/>
          <w:szCs w:val="24"/>
        </w:rPr>
        <w:t>ARTISTS</w:t>
      </w:r>
      <w:r w:rsidR="005E1E13" w:rsidRPr="002B38C7">
        <w:br/>
      </w:r>
      <w:r w:rsidR="005E1E13" w:rsidRPr="003649C9">
        <w:rPr>
          <w:rFonts w:ascii="Arial" w:hAnsi="Arial" w:cs="Arial"/>
          <w:b/>
          <w:bCs/>
          <w:sz w:val="24"/>
          <w:szCs w:val="24"/>
        </w:rPr>
        <w:t>Richard Tognetti</w:t>
      </w:r>
      <w:r w:rsidR="005E1E13" w:rsidRPr="003649C9">
        <w:rPr>
          <w:rFonts w:ascii="Arial" w:hAnsi="Arial" w:cs="Arial"/>
          <w:sz w:val="24"/>
          <w:szCs w:val="24"/>
        </w:rPr>
        <w:t xml:space="preserve"> Director </w:t>
      </w:r>
    </w:p>
    <w:p w14:paraId="0ACA58E6" w14:textId="5206CF27" w:rsidR="006456A4" w:rsidRPr="003649C9" w:rsidRDefault="006456A4" w:rsidP="006456A4">
      <w:pPr>
        <w:spacing w:after="0" w:line="23" w:lineRule="atLeast"/>
        <w:rPr>
          <w:rFonts w:ascii="Arial" w:hAnsi="Arial" w:cs="Arial"/>
          <w:sz w:val="24"/>
          <w:szCs w:val="24"/>
        </w:rPr>
      </w:pPr>
      <w:r w:rsidRPr="003649C9">
        <w:rPr>
          <w:rFonts w:ascii="Arial" w:hAnsi="Arial" w:cs="Arial"/>
          <w:b/>
          <w:bCs/>
          <w:sz w:val="24"/>
          <w:szCs w:val="24"/>
        </w:rPr>
        <w:t>Lionel Meunier</w:t>
      </w:r>
      <w:r w:rsidRPr="003649C9">
        <w:rPr>
          <w:rFonts w:ascii="Arial" w:hAnsi="Arial" w:cs="Arial"/>
          <w:sz w:val="24"/>
          <w:szCs w:val="24"/>
        </w:rPr>
        <w:t xml:space="preserve"> Christ &amp; Vox Luminis Artistic Director</w:t>
      </w:r>
    </w:p>
    <w:p w14:paraId="7D199637" w14:textId="6B16F605" w:rsidR="006456A4" w:rsidRPr="003649C9" w:rsidRDefault="006456A4" w:rsidP="006456A4">
      <w:pPr>
        <w:spacing w:after="0" w:line="23" w:lineRule="atLeast"/>
        <w:rPr>
          <w:rFonts w:ascii="Arial" w:hAnsi="Arial" w:cs="Arial"/>
          <w:sz w:val="24"/>
          <w:szCs w:val="24"/>
        </w:rPr>
      </w:pPr>
      <w:r w:rsidRPr="003649C9">
        <w:rPr>
          <w:rFonts w:ascii="Arial" w:hAnsi="Arial" w:cs="Arial"/>
          <w:b/>
          <w:bCs/>
          <w:sz w:val="24"/>
          <w:szCs w:val="24"/>
        </w:rPr>
        <w:t>Florian Sievers</w:t>
      </w:r>
      <w:r w:rsidRPr="003649C9">
        <w:rPr>
          <w:rFonts w:ascii="Arial" w:hAnsi="Arial" w:cs="Arial"/>
          <w:sz w:val="24"/>
          <w:szCs w:val="24"/>
        </w:rPr>
        <w:t xml:space="preserve"> Evangelist</w:t>
      </w:r>
    </w:p>
    <w:p w14:paraId="2080A110" w14:textId="4F84AE31" w:rsidR="006456A4" w:rsidRPr="003649C9" w:rsidRDefault="006456A4" w:rsidP="006456A4">
      <w:pPr>
        <w:spacing w:after="0" w:line="23" w:lineRule="atLeast"/>
        <w:rPr>
          <w:rFonts w:ascii="Arial" w:hAnsi="Arial" w:cs="Arial"/>
          <w:sz w:val="24"/>
          <w:szCs w:val="24"/>
        </w:rPr>
      </w:pPr>
      <w:r w:rsidRPr="003649C9">
        <w:rPr>
          <w:rFonts w:ascii="Arial" w:hAnsi="Arial" w:cs="Arial"/>
          <w:b/>
          <w:bCs/>
          <w:sz w:val="24"/>
          <w:szCs w:val="24"/>
        </w:rPr>
        <w:t>Vox Luminis</w:t>
      </w:r>
      <w:r w:rsidRPr="003649C9">
        <w:rPr>
          <w:rFonts w:ascii="Arial" w:hAnsi="Arial" w:cs="Arial"/>
          <w:sz w:val="24"/>
          <w:szCs w:val="24"/>
        </w:rPr>
        <w:t xml:space="preserve"> Vocal Ensemble</w:t>
      </w:r>
    </w:p>
    <w:p w14:paraId="2C339FED" w14:textId="01AFB217" w:rsidR="00BA6714" w:rsidRPr="003649C9" w:rsidRDefault="006456A4" w:rsidP="006456A4">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538B14B9" w14:textId="77777777" w:rsidR="00BA6714" w:rsidRPr="003649C9" w:rsidRDefault="00BA6714" w:rsidP="00BA6714">
      <w:pPr>
        <w:spacing w:after="0" w:line="23" w:lineRule="atLeast"/>
        <w:rPr>
          <w:rFonts w:ascii="Arial" w:hAnsi="Arial" w:cs="Arial"/>
          <w:sz w:val="24"/>
          <w:szCs w:val="24"/>
        </w:rPr>
      </w:pPr>
    </w:p>
    <w:p w14:paraId="217E8A2B" w14:textId="453D071C" w:rsidR="008042D8" w:rsidRPr="003649C9" w:rsidRDefault="00932526" w:rsidP="008042D8">
      <w:pPr>
        <w:spacing w:after="0" w:line="23" w:lineRule="atLeast"/>
        <w:rPr>
          <w:rFonts w:ascii="Arial" w:hAnsi="Arial" w:cs="Arial"/>
          <w:b/>
          <w:bCs/>
          <w:sz w:val="24"/>
          <w:szCs w:val="24"/>
        </w:rPr>
      </w:pPr>
      <w:r w:rsidRPr="003649C9">
        <w:rPr>
          <w:rFonts w:ascii="Arial" w:hAnsi="Arial" w:cs="Arial"/>
          <w:b/>
          <w:bCs/>
          <w:sz w:val="24"/>
          <w:szCs w:val="24"/>
        </w:rPr>
        <w:t>CONCERT DURATION</w:t>
      </w:r>
      <w:r w:rsidR="00BA6714" w:rsidRPr="003649C9">
        <w:rPr>
          <w:rFonts w:ascii="Arial" w:hAnsi="Arial" w:cs="Arial"/>
          <w:b/>
          <w:bCs/>
          <w:sz w:val="24"/>
          <w:szCs w:val="24"/>
        </w:rPr>
        <w:t xml:space="preserve">: </w:t>
      </w:r>
      <w:r w:rsidR="003849FB" w:rsidRPr="003649C9">
        <w:rPr>
          <w:rFonts w:ascii="Arial" w:hAnsi="Arial" w:cs="Arial"/>
          <w:sz w:val="24"/>
          <w:szCs w:val="24"/>
        </w:rPr>
        <w:t>2 hours and 30 minutes</w:t>
      </w:r>
      <w:r w:rsidR="0064088D" w:rsidRPr="003649C9">
        <w:rPr>
          <w:rFonts w:ascii="Arial" w:hAnsi="Arial" w:cs="Arial"/>
          <w:sz w:val="24"/>
          <w:szCs w:val="24"/>
        </w:rPr>
        <w:t xml:space="preserve"> incl. interval</w:t>
      </w:r>
      <w:r w:rsidR="00616F57" w:rsidRPr="003649C9">
        <w:rPr>
          <w:rFonts w:ascii="Arial" w:hAnsi="Arial" w:cs="Arial"/>
          <w:sz w:val="24"/>
          <w:szCs w:val="24"/>
        </w:rPr>
        <w:br/>
      </w:r>
    </w:p>
    <w:p w14:paraId="73043AA3" w14:textId="0EA14E90" w:rsidR="009D4A29" w:rsidRPr="005477D0" w:rsidRDefault="00F64075">
      <w:pPr>
        <w:spacing w:after="0"/>
        <w:rPr>
          <w:rFonts w:ascii="Arial" w:hAnsi="Arial" w:cs="Arial"/>
          <w:sz w:val="24"/>
          <w:szCs w:val="24"/>
        </w:rPr>
      </w:pPr>
      <w:r w:rsidRPr="003649C9">
        <w:rPr>
          <w:rFonts w:ascii="Arial" w:hAnsi="Arial" w:cs="Arial"/>
          <w:b/>
          <w:bCs/>
          <w:sz w:val="24"/>
          <w:szCs w:val="24"/>
        </w:rPr>
        <w:t>DATES</w:t>
      </w:r>
      <w:r w:rsidR="005E1E13" w:rsidRPr="009E40D7">
        <w:rPr>
          <w:rFonts w:ascii="Arial" w:hAnsi="Arial" w:cs="Arial"/>
          <w:sz w:val="24"/>
          <w:szCs w:val="24"/>
        </w:rPr>
        <w:br/>
      </w:r>
      <w:r w:rsidR="005E1E13" w:rsidRPr="003649C9">
        <w:rPr>
          <w:rFonts w:ascii="Arial" w:hAnsi="Arial" w:cs="Arial"/>
          <w:b/>
          <w:bCs/>
          <w:sz w:val="24"/>
          <w:szCs w:val="24"/>
        </w:rPr>
        <w:t>Melbourne</w:t>
      </w:r>
      <w:r w:rsidR="005E1E13" w:rsidRPr="009E40D7">
        <w:rPr>
          <w:rFonts w:ascii="Arial" w:hAnsi="Arial" w:cs="Arial"/>
          <w:b/>
          <w:sz w:val="24"/>
          <w:szCs w:val="24"/>
        </w:rPr>
        <w:t xml:space="preserve"> </w:t>
      </w:r>
      <w:r w:rsidR="005E1E13" w:rsidRPr="003649C9">
        <w:rPr>
          <w:rFonts w:ascii="Arial" w:hAnsi="Arial" w:cs="Arial"/>
          <w:b/>
          <w:bCs/>
          <w:sz w:val="24"/>
          <w:szCs w:val="24"/>
        </w:rPr>
        <w:t>Recital Centre</w:t>
      </w:r>
      <w:r w:rsidR="005E1E13" w:rsidRPr="003649C9">
        <w:rPr>
          <w:rFonts w:ascii="Arial" w:hAnsi="Arial" w:cs="Arial"/>
          <w:sz w:val="24"/>
          <w:szCs w:val="24"/>
        </w:rPr>
        <w:br/>
        <w:t>Sat 13 Mar, 7.30pm</w:t>
      </w:r>
      <w:r w:rsidR="005E1E13" w:rsidRPr="003649C9">
        <w:rPr>
          <w:rFonts w:ascii="Arial" w:hAnsi="Arial" w:cs="Arial"/>
          <w:sz w:val="24"/>
          <w:szCs w:val="24"/>
        </w:rPr>
        <w:br/>
        <w:t>Mon 15 Mar, 7.30pm</w:t>
      </w:r>
      <w:r w:rsidR="005E1E13" w:rsidRPr="003649C9">
        <w:rPr>
          <w:rFonts w:ascii="Arial" w:hAnsi="Arial" w:cs="Arial"/>
          <w:sz w:val="24"/>
          <w:szCs w:val="24"/>
        </w:rPr>
        <w:br/>
      </w:r>
      <w:r w:rsidR="005E1E13" w:rsidRPr="003649C9">
        <w:rPr>
          <w:rFonts w:ascii="Arial" w:hAnsi="Arial" w:cs="Arial"/>
          <w:b/>
          <w:bCs/>
          <w:sz w:val="24"/>
          <w:szCs w:val="24"/>
        </w:rPr>
        <w:t>Melbourne – Arts Centre Melbourne</w:t>
      </w:r>
      <w:r w:rsidR="005E1E13" w:rsidRPr="003649C9">
        <w:rPr>
          <w:rFonts w:ascii="Arial" w:hAnsi="Arial" w:cs="Arial"/>
          <w:sz w:val="24"/>
          <w:szCs w:val="24"/>
        </w:rPr>
        <w:br/>
        <w:t>Sun 14 Mar, 2.30pm</w:t>
      </w:r>
      <w:r w:rsidR="005E1E13" w:rsidRPr="003649C9">
        <w:rPr>
          <w:rFonts w:ascii="Arial" w:hAnsi="Arial" w:cs="Arial"/>
          <w:sz w:val="24"/>
          <w:szCs w:val="24"/>
        </w:rPr>
        <w:br/>
      </w:r>
      <w:r w:rsidR="005E1E13" w:rsidRPr="003649C9">
        <w:rPr>
          <w:rFonts w:ascii="Arial" w:hAnsi="Arial" w:cs="Arial"/>
          <w:b/>
          <w:bCs/>
          <w:sz w:val="24"/>
          <w:szCs w:val="24"/>
        </w:rPr>
        <w:t>Adelaide</w:t>
      </w:r>
      <w:r w:rsidR="005E1E13" w:rsidRPr="009E40D7">
        <w:rPr>
          <w:rFonts w:ascii="Arial" w:hAnsi="Arial" w:cs="Arial"/>
          <w:b/>
          <w:sz w:val="24"/>
          <w:szCs w:val="24"/>
        </w:rPr>
        <w:t xml:space="preserve"> </w:t>
      </w:r>
      <w:r w:rsidR="005E1E13" w:rsidRPr="003649C9">
        <w:rPr>
          <w:rFonts w:ascii="Arial" w:hAnsi="Arial" w:cs="Arial"/>
          <w:b/>
          <w:bCs/>
          <w:sz w:val="24"/>
          <w:szCs w:val="24"/>
        </w:rPr>
        <w:t>Town Hall</w:t>
      </w:r>
      <w:r w:rsidR="005E1E13" w:rsidRPr="003649C9">
        <w:rPr>
          <w:rFonts w:ascii="Arial" w:hAnsi="Arial" w:cs="Arial"/>
          <w:sz w:val="24"/>
          <w:szCs w:val="24"/>
        </w:rPr>
        <w:br/>
        <w:t>Tue 16 Mar, 7.30pm</w:t>
      </w:r>
      <w:r w:rsidR="005E1E13" w:rsidRPr="003649C9">
        <w:rPr>
          <w:rFonts w:ascii="Arial" w:hAnsi="Arial" w:cs="Arial"/>
          <w:sz w:val="24"/>
          <w:szCs w:val="24"/>
        </w:rPr>
        <w:br/>
      </w:r>
      <w:r w:rsidR="005E1E13" w:rsidRPr="003649C9">
        <w:rPr>
          <w:rFonts w:ascii="Arial" w:hAnsi="Arial" w:cs="Arial"/>
          <w:b/>
          <w:bCs/>
          <w:sz w:val="24"/>
          <w:szCs w:val="24"/>
        </w:rPr>
        <w:t>Newcastle</w:t>
      </w:r>
      <w:r w:rsidR="005E1E13" w:rsidRPr="009E40D7">
        <w:rPr>
          <w:rFonts w:ascii="Arial" w:hAnsi="Arial" w:cs="Arial"/>
          <w:b/>
          <w:sz w:val="24"/>
          <w:szCs w:val="24"/>
        </w:rPr>
        <w:t xml:space="preserve"> </w:t>
      </w:r>
      <w:r w:rsidR="005E1E13" w:rsidRPr="003649C9">
        <w:rPr>
          <w:rFonts w:ascii="Arial" w:hAnsi="Arial" w:cs="Arial"/>
          <w:b/>
          <w:bCs/>
          <w:sz w:val="24"/>
          <w:szCs w:val="24"/>
        </w:rPr>
        <w:t>City Hall</w:t>
      </w:r>
      <w:r w:rsidR="005E1E13" w:rsidRPr="003649C9">
        <w:rPr>
          <w:rFonts w:ascii="Arial" w:hAnsi="Arial" w:cs="Arial"/>
          <w:sz w:val="24"/>
          <w:szCs w:val="24"/>
        </w:rPr>
        <w:br/>
        <w:t>Thu 18 Mar, 7.30pm</w:t>
      </w:r>
      <w:r w:rsidR="005E1E13" w:rsidRPr="003649C9">
        <w:rPr>
          <w:rFonts w:ascii="Arial" w:hAnsi="Arial" w:cs="Arial"/>
          <w:sz w:val="24"/>
          <w:szCs w:val="24"/>
        </w:rPr>
        <w:br/>
      </w:r>
      <w:r w:rsidR="005E1E13" w:rsidRPr="003649C9">
        <w:rPr>
          <w:rFonts w:ascii="Arial" w:hAnsi="Arial" w:cs="Arial"/>
          <w:b/>
          <w:bCs/>
          <w:sz w:val="24"/>
          <w:szCs w:val="24"/>
        </w:rPr>
        <w:t>Sydney –</w:t>
      </w:r>
      <w:r w:rsidR="005E1E13" w:rsidRPr="009E40D7">
        <w:rPr>
          <w:rFonts w:ascii="Arial" w:hAnsi="Arial" w:cs="Arial"/>
          <w:b/>
          <w:sz w:val="24"/>
          <w:szCs w:val="24"/>
        </w:rPr>
        <w:t xml:space="preserve"> </w:t>
      </w:r>
      <w:r w:rsidR="005E1E13" w:rsidRPr="003649C9">
        <w:rPr>
          <w:rFonts w:ascii="Arial" w:hAnsi="Arial" w:cs="Arial"/>
          <w:b/>
          <w:bCs/>
          <w:sz w:val="24"/>
          <w:szCs w:val="24"/>
        </w:rPr>
        <w:t>City Recital Hall</w:t>
      </w:r>
      <w:r w:rsidR="005E1E13" w:rsidRPr="003649C9">
        <w:rPr>
          <w:rFonts w:ascii="Arial" w:hAnsi="Arial" w:cs="Arial"/>
          <w:sz w:val="24"/>
          <w:szCs w:val="24"/>
        </w:rPr>
        <w:br/>
        <w:t>Sat 20 Mar, 7pm</w:t>
      </w:r>
      <w:r w:rsidR="005E1E13" w:rsidRPr="003649C9">
        <w:rPr>
          <w:rFonts w:ascii="Arial" w:hAnsi="Arial" w:cs="Arial"/>
          <w:sz w:val="24"/>
          <w:szCs w:val="24"/>
        </w:rPr>
        <w:br/>
        <w:t>Tue 23 Mar, 8pm</w:t>
      </w:r>
      <w:r w:rsidR="005E1E13" w:rsidRPr="003649C9">
        <w:rPr>
          <w:rFonts w:ascii="Arial" w:hAnsi="Arial" w:cs="Arial"/>
          <w:sz w:val="24"/>
          <w:szCs w:val="24"/>
        </w:rPr>
        <w:br/>
        <w:t>Wed 24 Mar, 7pm</w:t>
      </w:r>
      <w:r w:rsidR="005E1E13" w:rsidRPr="003649C9">
        <w:rPr>
          <w:rFonts w:ascii="Arial" w:hAnsi="Arial" w:cs="Arial"/>
          <w:sz w:val="24"/>
          <w:szCs w:val="24"/>
        </w:rPr>
        <w:br/>
      </w:r>
      <w:r w:rsidR="005E1E13" w:rsidRPr="003649C9">
        <w:rPr>
          <w:rFonts w:ascii="Arial" w:hAnsi="Arial" w:cs="Arial"/>
          <w:b/>
          <w:bCs/>
          <w:sz w:val="24"/>
          <w:szCs w:val="24"/>
        </w:rPr>
        <w:t>Sydney</w:t>
      </w:r>
      <w:r w:rsidR="005E1E13" w:rsidRPr="009E40D7">
        <w:rPr>
          <w:rFonts w:ascii="Arial" w:hAnsi="Arial" w:cs="Arial"/>
          <w:b/>
          <w:sz w:val="24"/>
          <w:szCs w:val="24"/>
        </w:rPr>
        <w:t xml:space="preserve"> </w:t>
      </w:r>
      <w:r w:rsidR="005E1E13" w:rsidRPr="003649C9">
        <w:rPr>
          <w:rFonts w:ascii="Arial" w:hAnsi="Arial" w:cs="Arial"/>
          <w:b/>
          <w:bCs/>
          <w:sz w:val="24"/>
          <w:szCs w:val="24"/>
        </w:rPr>
        <w:t>Opera House</w:t>
      </w:r>
      <w:r w:rsidR="005E1E13" w:rsidRPr="003649C9">
        <w:rPr>
          <w:rFonts w:ascii="Arial" w:hAnsi="Arial" w:cs="Arial"/>
          <w:sz w:val="24"/>
          <w:szCs w:val="24"/>
        </w:rPr>
        <w:br/>
        <w:t>Sun 21 Mar, 2pm</w:t>
      </w:r>
      <w:r w:rsidR="005E1E13" w:rsidRPr="003649C9">
        <w:rPr>
          <w:rFonts w:ascii="Arial" w:hAnsi="Arial" w:cs="Arial"/>
          <w:sz w:val="24"/>
          <w:szCs w:val="24"/>
        </w:rPr>
        <w:br/>
      </w:r>
      <w:r w:rsidR="005E1E13" w:rsidRPr="003649C9">
        <w:rPr>
          <w:rFonts w:ascii="Arial" w:hAnsi="Arial" w:cs="Arial"/>
          <w:b/>
          <w:bCs/>
          <w:sz w:val="24"/>
          <w:szCs w:val="24"/>
        </w:rPr>
        <w:t>Brisbane</w:t>
      </w:r>
      <w:r w:rsidR="005E1E13" w:rsidRPr="009E40D7">
        <w:rPr>
          <w:rFonts w:ascii="Arial" w:hAnsi="Arial" w:cs="Arial"/>
          <w:b/>
          <w:sz w:val="24"/>
          <w:szCs w:val="24"/>
        </w:rPr>
        <w:t xml:space="preserve"> </w:t>
      </w:r>
      <w:r w:rsidR="005E1E13" w:rsidRPr="003649C9">
        <w:rPr>
          <w:rFonts w:ascii="Arial" w:hAnsi="Arial" w:cs="Arial"/>
          <w:b/>
          <w:bCs/>
          <w:sz w:val="24"/>
          <w:szCs w:val="24"/>
        </w:rPr>
        <w:t>– QPAC Concert Hall</w:t>
      </w:r>
      <w:r w:rsidR="005E1E13" w:rsidRPr="003649C9">
        <w:rPr>
          <w:rFonts w:ascii="Arial" w:hAnsi="Arial" w:cs="Arial"/>
          <w:sz w:val="24"/>
          <w:szCs w:val="24"/>
        </w:rPr>
        <w:br/>
        <w:t>Mon 22 Mar, 7pm</w:t>
      </w:r>
    </w:p>
    <w:p w14:paraId="1D19473D" w14:textId="2ED6F0E5" w:rsidR="00B625C3" w:rsidRPr="0013024B" w:rsidRDefault="008042D8" w:rsidP="00D82425">
      <w:r w:rsidRPr="003649C9">
        <w:rPr>
          <w:rFonts w:ascii="Arial" w:hAnsi="Arial" w:cs="Arial"/>
          <w:b/>
          <w:bCs/>
          <w:sz w:val="24"/>
          <w:szCs w:val="24"/>
        </w:rPr>
        <w:br/>
        <w:t>ALINA IBRAGIMOVA PLAYS TCHAIKOVSKY’S VIOLIN CONCERTO</w:t>
      </w:r>
      <w:r w:rsidR="0013024B">
        <w:rPr>
          <w:rFonts w:ascii="Arial" w:hAnsi="Arial" w:cs="Arial"/>
          <w:b/>
          <w:bCs/>
          <w:sz w:val="24"/>
          <w:szCs w:val="24"/>
        </w:rPr>
        <w:br/>
      </w:r>
      <w:r w:rsidR="0013024B" w:rsidRPr="0013024B">
        <w:rPr>
          <w:rFonts w:ascii="Arial" w:hAnsi="Arial" w:cs="Arial"/>
          <w:sz w:val="24"/>
          <w:szCs w:val="24"/>
        </w:rPr>
        <w:t>6–18 MAY</w:t>
      </w:r>
      <w:r w:rsidR="0013024B">
        <w:t xml:space="preserve"> </w:t>
      </w:r>
      <w:r w:rsidR="0013024B">
        <w:br/>
      </w:r>
      <w:r w:rsidR="00982775" w:rsidRPr="003649C9">
        <w:rPr>
          <w:rFonts w:ascii="Arial" w:hAnsi="Arial" w:cs="Arial"/>
          <w:b/>
          <w:bCs/>
          <w:sz w:val="24"/>
          <w:szCs w:val="24"/>
        </w:rPr>
        <w:br/>
        <w:t xml:space="preserve">The exhilarating virtuoso returns to direct the </w:t>
      </w:r>
      <w:r w:rsidR="00014F6F" w:rsidRPr="003649C9">
        <w:rPr>
          <w:rFonts w:ascii="Arial" w:hAnsi="Arial" w:cs="Arial"/>
          <w:b/>
          <w:bCs/>
          <w:sz w:val="24"/>
          <w:szCs w:val="24"/>
        </w:rPr>
        <w:t>ACO</w:t>
      </w:r>
      <w:r w:rsidR="00982775" w:rsidRPr="003649C9">
        <w:rPr>
          <w:rFonts w:ascii="Arial" w:hAnsi="Arial" w:cs="Arial"/>
          <w:b/>
          <w:bCs/>
          <w:sz w:val="24"/>
          <w:szCs w:val="24"/>
        </w:rPr>
        <w:t xml:space="preserve"> in a program full of intensity and passion.</w:t>
      </w:r>
      <w:r w:rsidR="00B625C3" w:rsidRPr="003649C9">
        <w:rPr>
          <w:rFonts w:ascii="Arial" w:hAnsi="Arial" w:cs="Arial"/>
          <w:b/>
          <w:bCs/>
          <w:sz w:val="24"/>
          <w:szCs w:val="24"/>
        </w:rPr>
        <w:br/>
      </w:r>
      <w:r w:rsidR="0025219B" w:rsidRPr="003649C9">
        <w:rPr>
          <w:rFonts w:ascii="Arial" w:hAnsi="Arial" w:cs="Arial"/>
          <w:b/>
          <w:bCs/>
          <w:sz w:val="24"/>
          <w:szCs w:val="24"/>
        </w:rPr>
        <w:br/>
      </w:r>
      <w:r w:rsidR="0025219B" w:rsidRPr="003649C9">
        <w:rPr>
          <w:rFonts w:ascii="Arial" w:hAnsi="Arial" w:cs="Arial"/>
          <w:sz w:val="24"/>
          <w:szCs w:val="24"/>
        </w:rPr>
        <w:t xml:space="preserve">Alina Ibragimova is an electrifying performer. She lives every moment of the music, inhabiting the emotion so completely you almost miss her technical mastery. A virtuoso in every sense of the word, she invites audiences into her world, offering an experience that is both authentic and thrilling. </w:t>
      </w:r>
      <w:r w:rsidR="005477D0">
        <w:rPr>
          <w:rFonts w:ascii="Arial" w:hAnsi="Arial" w:cs="Arial"/>
          <w:sz w:val="24"/>
          <w:szCs w:val="24"/>
        </w:rPr>
        <w:br/>
      </w:r>
      <w:r w:rsidR="00050918">
        <w:rPr>
          <w:rFonts w:ascii="Arial" w:hAnsi="Arial" w:cs="Arial"/>
          <w:sz w:val="24"/>
          <w:szCs w:val="24"/>
        </w:rPr>
        <w:br/>
      </w:r>
      <w:r w:rsidR="0025219B" w:rsidRPr="003649C9">
        <w:rPr>
          <w:rFonts w:ascii="Arial" w:hAnsi="Arial" w:cs="Arial"/>
          <w:sz w:val="24"/>
          <w:szCs w:val="24"/>
        </w:rPr>
        <w:t>Tchaikovsky’s Violin Concerto in D major is a concerto so demanding it was deemed unplayable by its original dedicatee. Reeling from a disastrous marriage and withdrawn from the world, Tchaikovsky sketched it in just 11 days, pouring his melancholy and restlessness into a work that audiences love and violinists savour. It encompasses romance and passion, pulsing with the dynamic rhythms of folk dance.</w:t>
      </w:r>
      <w:r w:rsidR="00D82425" w:rsidRPr="003649C9">
        <w:rPr>
          <w:rFonts w:ascii="Arial" w:hAnsi="Arial" w:cs="Arial"/>
          <w:sz w:val="24"/>
          <w:szCs w:val="24"/>
        </w:rPr>
        <w:br/>
      </w:r>
      <w:r w:rsidR="00D82425" w:rsidRPr="003649C9">
        <w:rPr>
          <w:rFonts w:ascii="Arial" w:hAnsi="Arial" w:cs="Arial"/>
          <w:sz w:val="24"/>
          <w:szCs w:val="24"/>
        </w:rPr>
        <w:br/>
      </w:r>
      <w:r w:rsidR="0025219B" w:rsidRPr="003649C9">
        <w:rPr>
          <w:rFonts w:ascii="Arial" w:hAnsi="Arial" w:cs="Arial"/>
          <w:sz w:val="24"/>
          <w:szCs w:val="24"/>
        </w:rPr>
        <w:t xml:space="preserve">Bookended by Tchaikovsky, the concert opens with Anton Arensky’s </w:t>
      </w:r>
      <w:r w:rsidR="0025219B" w:rsidRPr="003649C9">
        <w:rPr>
          <w:rFonts w:ascii="Arial" w:hAnsi="Arial" w:cs="Arial"/>
          <w:i/>
          <w:iCs/>
          <w:sz w:val="24"/>
          <w:szCs w:val="24"/>
        </w:rPr>
        <w:t>Variations on a Theme by Tchaikovsky</w:t>
      </w:r>
      <w:r w:rsidR="0025219B" w:rsidRPr="003649C9">
        <w:rPr>
          <w:rFonts w:ascii="Arial" w:hAnsi="Arial" w:cs="Arial"/>
          <w:sz w:val="24"/>
          <w:szCs w:val="24"/>
        </w:rPr>
        <w:t xml:space="preserve">: a lush string work of contrast and colour, at times playful and offbeat, at times tender and sonorous. Bacewicz’s shimmering Divertimento for String Orchestra offers a moment to showcase the invigorating brilliance and virtuosity of the ACO and contrasts with a new commission from Pēteris Vasks, beloved for his languid, meditative music that speaks of longing, beauty and hope. </w:t>
      </w:r>
      <w:r w:rsidR="00D82425" w:rsidRPr="003649C9">
        <w:rPr>
          <w:rFonts w:ascii="Arial" w:hAnsi="Arial" w:cs="Arial"/>
          <w:sz w:val="24"/>
          <w:szCs w:val="24"/>
        </w:rPr>
        <w:br/>
      </w:r>
      <w:r w:rsidR="00840417" w:rsidRPr="003649C9">
        <w:rPr>
          <w:rFonts w:ascii="Arial" w:hAnsi="Arial" w:cs="Arial"/>
          <w:sz w:val="24"/>
          <w:szCs w:val="24"/>
        </w:rPr>
        <w:br/>
      </w:r>
      <w:r w:rsidR="0025219B" w:rsidRPr="003649C9">
        <w:rPr>
          <w:rFonts w:ascii="Arial" w:hAnsi="Arial" w:cs="Arial"/>
          <w:sz w:val="24"/>
          <w:szCs w:val="24"/>
        </w:rPr>
        <w:t>Consider this concert a celebration of human endeavour. This is music that demands mastery and expresses the full range of human emotion.</w:t>
      </w:r>
    </w:p>
    <w:p w14:paraId="2B50783E" w14:textId="77777777" w:rsidR="00B625C3" w:rsidRPr="003649C9" w:rsidRDefault="00B625C3" w:rsidP="00B625C3">
      <w:pPr>
        <w:spacing w:after="0" w:line="23" w:lineRule="atLeast"/>
        <w:rPr>
          <w:rFonts w:ascii="Arial" w:hAnsi="Arial" w:cs="Arial"/>
          <w:sz w:val="24"/>
          <w:szCs w:val="24"/>
        </w:rPr>
      </w:pPr>
    </w:p>
    <w:p w14:paraId="56C2B110" w14:textId="543CA1D9" w:rsidR="00863701" w:rsidRDefault="00F64075">
      <w:pPr>
        <w:spacing w:after="0"/>
        <w:rPr>
          <w:rFonts w:ascii="Arial" w:hAnsi="Arial" w:cs="Arial"/>
          <w:sz w:val="24"/>
          <w:szCs w:val="24"/>
        </w:rPr>
      </w:pPr>
      <w:r w:rsidRPr="003649C9">
        <w:rPr>
          <w:rFonts w:ascii="Arial" w:hAnsi="Arial" w:cs="Arial"/>
          <w:b/>
          <w:bCs/>
          <w:sz w:val="24"/>
          <w:szCs w:val="24"/>
        </w:rPr>
        <w:t>PROGRAM</w:t>
      </w:r>
      <w:r w:rsidR="005E1E13" w:rsidRPr="00CC2D79">
        <w:br/>
      </w:r>
      <w:r w:rsidR="005E1E13" w:rsidRPr="003649C9">
        <w:rPr>
          <w:rFonts w:ascii="Arial" w:hAnsi="Arial" w:cs="Arial"/>
          <w:b/>
          <w:bCs/>
          <w:sz w:val="24"/>
          <w:szCs w:val="24"/>
        </w:rPr>
        <w:t xml:space="preserve">Anton Arensky </w:t>
      </w:r>
      <w:r w:rsidR="005E1E13" w:rsidRPr="003649C9">
        <w:rPr>
          <w:rFonts w:ascii="Arial" w:hAnsi="Arial" w:cs="Arial"/>
          <w:sz w:val="24"/>
          <w:szCs w:val="24"/>
        </w:rPr>
        <w:t>Variations on a Theme by Tchaikovsky, Op.35a</w:t>
      </w:r>
    </w:p>
    <w:p w14:paraId="00D1D9AD" w14:textId="77777777" w:rsidR="00A74B21" w:rsidRPr="003649C9" w:rsidRDefault="00A74B21" w:rsidP="00A74B21">
      <w:pPr>
        <w:spacing w:after="0" w:line="23" w:lineRule="atLeast"/>
        <w:rPr>
          <w:rFonts w:ascii="Arial" w:hAnsi="Arial" w:cs="Arial"/>
          <w:b/>
          <w:bCs/>
          <w:sz w:val="24"/>
          <w:szCs w:val="24"/>
        </w:rPr>
      </w:pPr>
      <w:r w:rsidRPr="003649C9">
        <w:rPr>
          <w:rFonts w:ascii="Arial" w:hAnsi="Arial" w:cs="Arial"/>
          <w:b/>
          <w:bCs/>
          <w:sz w:val="24"/>
          <w:szCs w:val="24"/>
        </w:rPr>
        <w:t xml:space="preserve">Pēteris Vasks </w:t>
      </w:r>
      <w:r w:rsidRPr="003649C9">
        <w:rPr>
          <w:rFonts w:ascii="Arial" w:hAnsi="Arial" w:cs="Arial"/>
          <w:sz w:val="24"/>
          <w:szCs w:val="24"/>
        </w:rPr>
        <w:t>Pateicības Dziedājums (Chant of Gratefulness)* (Australian Premiere)</w:t>
      </w:r>
    </w:p>
    <w:p w14:paraId="0D986046" w14:textId="77777777" w:rsidR="00A74B21" w:rsidRPr="003649C9" w:rsidRDefault="00A74B21" w:rsidP="00A74B21">
      <w:pPr>
        <w:spacing w:after="0" w:line="23" w:lineRule="atLeast"/>
        <w:rPr>
          <w:rFonts w:ascii="Arial" w:hAnsi="Arial" w:cs="Arial"/>
          <w:b/>
          <w:bCs/>
          <w:sz w:val="24"/>
          <w:szCs w:val="24"/>
        </w:rPr>
      </w:pPr>
      <w:r w:rsidRPr="003649C9">
        <w:rPr>
          <w:rFonts w:ascii="Arial" w:hAnsi="Arial" w:cs="Arial"/>
          <w:b/>
          <w:bCs/>
          <w:sz w:val="24"/>
          <w:szCs w:val="24"/>
        </w:rPr>
        <w:t xml:space="preserve">Grażyna Bacewicz </w:t>
      </w:r>
      <w:r w:rsidRPr="003649C9">
        <w:rPr>
          <w:rFonts w:ascii="Arial" w:hAnsi="Arial" w:cs="Arial"/>
          <w:sz w:val="24"/>
          <w:szCs w:val="24"/>
        </w:rPr>
        <w:t>Divertimento for String Orchestra</w:t>
      </w:r>
    </w:p>
    <w:p w14:paraId="29B2072B" w14:textId="77777777" w:rsidR="00A74B21" w:rsidRPr="003649C9" w:rsidRDefault="00A74B21" w:rsidP="00A74B21">
      <w:pPr>
        <w:spacing w:after="0" w:line="23" w:lineRule="atLeast"/>
        <w:rPr>
          <w:rFonts w:ascii="Arial" w:hAnsi="Arial" w:cs="Arial"/>
          <w:b/>
          <w:bCs/>
          <w:sz w:val="24"/>
          <w:szCs w:val="24"/>
        </w:rPr>
      </w:pPr>
      <w:r w:rsidRPr="003649C9">
        <w:rPr>
          <w:rFonts w:ascii="Arial" w:hAnsi="Arial" w:cs="Arial"/>
          <w:b/>
          <w:bCs/>
          <w:sz w:val="24"/>
          <w:szCs w:val="24"/>
        </w:rPr>
        <w:t xml:space="preserve">Pyotr Ilyich Tchaikovsky </w:t>
      </w:r>
      <w:r w:rsidRPr="003649C9">
        <w:rPr>
          <w:rFonts w:ascii="Arial" w:hAnsi="Arial" w:cs="Arial"/>
          <w:sz w:val="24"/>
          <w:szCs w:val="24"/>
        </w:rPr>
        <w:t>(arr. Bernard Rofe) Violin Concerto in D major, Op.35</w:t>
      </w:r>
    </w:p>
    <w:p w14:paraId="2DC9C245" w14:textId="6E09DCEC" w:rsidR="00A74B21" w:rsidRPr="003649C9" w:rsidRDefault="00A74B21" w:rsidP="00A74B21">
      <w:pPr>
        <w:spacing w:after="0" w:line="23" w:lineRule="atLeast"/>
        <w:rPr>
          <w:rFonts w:ascii="Arial" w:hAnsi="Arial" w:cs="Arial"/>
          <w:sz w:val="24"/>
          <w:szCs w:val="24"/>
        </w:rPr>
      </w:pPr>
      <w:r w:rsidRPr="003649C9">
        <w:rPr>
          <w:rFonts w:ascii="Arial" w:hAnsi="Arial" w:cs="Arial"/>
          <w:b/>
          <w:bCs/>
          <w:sz w:val="24"/>
          <w:szCs w:val="24"/>
        </w:rPr>
        <w:br/>
        <w:t>*</w:t>
      </w:r>
      <w:r w:rsidRPr="003649C9">
        <w:rPr>
          <w:rFonts w:ascii="Arial" w:hAnsi="Arial" w:cs="Arial"/>
          <w:sz w:val="24"/>
          <w:szCs w:val="24"/>
        </w:rPr>
        <w:t xml:space="preserve">Co-commissioned by the Australian Chamber Orchestra, Latvian National Symphony Orchestra, </w:t>
      </w:r>
    </w:p>
    <w:p w14:paraId="4921A762" w14:textId="38BEA74E" w:rsidR="00B625C3" w:rsidRPr="003649C9" w:rsidRDefault="00A74B21" w:rsidP="00A74B21">
      <w:pPr>
        <w:spacing w:after="0" w:line="23" w:lineRule="atLeast"/>
        <w:rPr>
          <w:rFonts w:ascii="Arial" w:hAnsi="Arial" w:cs="Arial"/>
          <w:b/>
          <w:bCs/>
          <w:sz w:val="24"/>
          <w:szCs w:val="24"/>
        </w:rPr>
      </w:pPr>
      <w:r w:rsidRPr="003649C9">
        <w:rPr>
          <w:rFonts w:ascii="Arial" w:hAnsi="Arial" w:cs="Arial"/>
          <w:sz w:val="24"/>
          <w:szCs w:val="24"/>
        </w:rPr>
        <w:t>NHK Symphony Orchestra, and Münchener Kammerorchester.</w:t>
      </w:r>
    </w:p>
    <w:p w14:paraId="2B1F31AB" w14:textId="77777777" w:rsidR="00B625C3" w:rsidRPr="003649C9" w:rsidRDefault="00B625C3" w:rsidP="00B625C3">
      <w:pPr>
        <w:spacing w:after="0" w:line="23" w:lineRule="atLeast"/>
        <w:rPr>
          <w:rFonts w:ascii="Arial" w:hAnsi="Arial" w:cs="Arial"/>
          <w:sz w:val="24"/>
          <w:szCs w:val="24"/>
        </w:rPr>
      </w:pPr>
    </w:p>
    <w:p w14:paraId="3B1CA66C" w14:textId="3CD37E3C" w:rsidR="00863701" w:rsidRDefault="00F64075">
      <w:pPr>
        <w:spacing w:after="0"/>
        <w:rPr>
          <w:rFonts w:ascii="Arial" w:hAnsi="Arial" w:cs="Arial"/>
          <w:sz w:val="24"/>
          <w:szCs w:val="24"/>
        </w:rPr>
      </w:pPr>
      <w:r w:rsidRPr="003649C9">
        <w:rPr>
          <w:rFonts w:ascii="Arial" w:hAnsi="Arial" w:cs="Arial"/>
          <w:b/>
          <w:bCs/>
          <w:sz w:val="24"/>
          <w:szCs w:val="24"/>
        </w:rPr>
        <w:t>ARTISTS</w:t>
      </w:r>
      <w:r w:rsidR="005E1E13" w:rsidRPr="00B832CF">
        <w:br/>
      </w:r>
      <w:r w:rsidR="005E1E13" w:rsidRPr="003649C9">
        <w:rPr>
          <w:rFonts w:ascii="Arial" w:hAnsi="Arial" w:cs="Arial"/>
          <w:b/>
          <w:bCs/>
          <w:sz w:val="24"/>
          <w:szCs w:val="24"/>
        </w:rPr>
        <w:t>Alina Ibragimova</w:t>
      </w:r>
      <w:r w:rsidR="005E1E13" w:rsidRPr="003649C9">
        <w:rPr>
          <w:rFonts w:ascii="Arial" w:hAnsi="Arial" w:cs="Arial"/>
          <w:sz w:val="24"/>
          <w:szCs w:val="24"/>
        </w:rPr>
        <w:t xml:space="preserve"> Guest Director &amp; Violin</w:t>
      </w:r>
    </w:p>
    <w:p w14:paraId="66C14981" w14:textId="456C0A10" w:rsidR="00B625C3" w:rsidRPr="003649C9" w:rsidRDefault="00E7548E" w:rsidP="00E7548E">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202DD8A5" w14:textId="77777777" w:rsidR="00B625C3" w:rsidRPr="003649C9" w:rsidRDefault="00B625C3" w:rsidP="00B625C3">
      <w:pPr>
        <w:spacing w:after="0" w:line="23" w:lineRule="atLeast"/>
        <w:rPr>
          <w:rFonts w:ascii="Arial" w:hAnsi="Arial" w:cs="Arial"/>
          <w:sz w:val="24"/>
          <w:szCs w:val="24"/>
        </w:rPr>
      </w:pPr>
    </w:p>
    <w:p w14:paraId="7202BF52" w14:textId="2BD3B7E7" w:rsidR="00863701" w:rsidRDefault="00932526">
      <w:pPr>
        <w:spacing w:after="0"/>
        <w:rPr>
          <w:rFonts w:ascii="Arial" w:hAnsi="Arial" w:cs="Arial"/>
          <w:sz w:val="24"/>
          <w:szCs w:val="24"/>
        </w:rPr>
      </w:pPr>
      <w:r w:rsidRPr="003649C9">
        <w:rPr>
          <w:rFonts w:ascii="Arial" w:hAnsi="Arial" w:cs="Arial"/>
          <w:b/>
          <w:bCs/>
          <w:sz w:val="24"/>
          <w:szCs w:val="24"/>
        </w:rPr>
        <w:t>CONCERT DURATION</w:t>
      </w:r>
      <w:r w:rsidR="005E1E13" w:rsidRPr="003649C9">
        <w:rPr>
          <w:rFonts w:ascii="Arial" w:hAnsi="Arial" w:cs="Arial"/>
          <w:b/>
          <w:bCs/>
          <w:sz w:val="24"/>
          <w:szCs w:val="24"/>
        </w:rPr>
        <w:t xml:space="preserve">: </w:t>
      </w:r>
      <w:r w:rsidR="005E1E13" w:rsidRPr="003649C9">
        <w:rPr>
          <w:rFonts w:ascii="Arial" w:hAnsi="Arial" w:cs="Arial"/>
          <w:sz w:val="24"/>
          <w:szCs w:val="24"/>
        </w:rPr>
        <w:t>1 hour and 50 minutes incl. interval</w:t>
      </w:r>
      <w:r w:rsidR="005E1E13" w:rsidRPr="003649C9">
        <w:rPr>
          <w:rFonts w:ascii="Arial" w:hAnsi="Arial" w:cs="Arial"/>
          <w:sz w:val="24"/>
          <w:szCs w:val="24"/>
        </w:rPr>
        <w:br/>
      </w:r>
      <w:r w:rsidR="005E1E13" w:rsidRPr="003649C9">
        <w:rPr>
          <w:rFonts w:ascii="Arial" w:hAnsi="Arial" w:cs="Arial"/>
          <w:sz w:val="24"/>
          <w:szCs w:val="24"/>
        </w:rPr>
        <w:br/>
      </w:r>
      <w:r w:rsidR="00F64075"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Wollongong</w:t>
      </w:r>
      <w:r w:rsidR="005E1E13" w:rsidRPr="004B08BB">
        <w:rPr>
          <w:rFonts w:ascii="Arial" w:hAnsi="Arial" w:cs="Arial"/>
          <w:b/>
          <w:sz w:val="24"/>
          <w:szCs w:val="24"/>
        </w:rPr>
        <w:t xml:space="preserve"> </w:t>
      </w:r>
      <w:r w:rsidR="005E1E13" w:rsidRPr="003649C9">
        <w:rPr>
          <w:rFonts w:ascii="Arial" w:hAnsi="Arial" w:cs="Arial"/>
          <w:b/>
          <w:bCs/>
          <w:sz w:val="24"/>
          <w:szCs w:val="24"/>
        </w:rPr>
        <w:t>Town Hall</w:t>
      </w:r>
      <w:r w:rsidR="005E1E13" w:rsidRPr="003649C9">
        <w:rPr>
          <w:rFonts w:ascii="Arial" w:hAnsi="Arial" w:cs="Arial"/>
          <w:sz w:val="24"/>
          <w:szCs w:val="24"/>
        </w:rPr>
        <w:br/>
        <w:t>Thu 6 May, 7.30pm</w:t>
      </w:r>
      <w:r w:rsidR="005E1E13" w:rsidRPr="003649C9">
        <w:rPr>
          <w:rFonts w:ascii="Arial" w:hAnsi="Arial" w:cs="Arial"/>
          <w:sz w:val="24"/>
          <w:szCs w:val="24"/>
        </w:rPr>
        <w:br/>
      </w:r>
      <w:r w:rsidR="005E1E13" w:rsidRPr="003649C9">
        <w:rPr>
          <w:rFonts w:ascii="Arial" w:hAnsi="Arial" w:cs="Arial"/>
          <w:b/>
          <w:bCs/>
          <w:sz w:val="24"/>
          <w:szCs w:val="24"/>
        </w:rPr>
        <w:t>Canberra</w:t>
      </w:r>
      <w:r w:rsidR="005E1E13" w:rsidRPr="004B08BB">
        <w:rPr>
          <w:rFonts w:ascii="Arial" w:hAnsi="Arial" w:cs="Arial"/>
          <w:b/>
          <w:sz w:val="24"/>
          <w:szCs w:val="24"/>
        </w:rPr>
        <w:t xml:space="preserve"> </w:t>
      </w:r>
      <w:r w:rsidR="005E1E13" w:rsidRPr="003649C9">
        <w:rPr>
          <w:rFonts w:ascii="Arial" w:hAnsi="Arial" w:cs="Arial"/>
          <w:b/>
          <w:bCs/>
          <w:sz w:val="24"/>
          <w:szCs w:val="24"/>
        </w:rPr>
        <w:t>– Llewellyn Hall</w:t>
      </w:r>
      <w:r w:rsidR="005E1E13" w:rsidRPr="003649C9">
        <w:rPr>
          <w:rFonts w:ascii="Arial" w:hAnsi="Arial" w:cs="Arial"/>
          <w:sz w:val="24"/>
          <w:szCs w:val="24"/>
        </w:rPr>
        <w:br/>
        <w:t>Sat 8 May, 7.30pm</w:t>
      </w:r>
      <w:r w:rsidR="005E1E13" w:rsidRPr="003649C9">
        <w:rPr>
          <w:rFonts w:ascii="Arial" w:hAnsi="Arial" w:cs="Arial"/>
          <w:sz w:val="24"/>
          <w:szCs w:val="24"/>
        </w:rPr>
        <w:br/>
      </w:r>
      <w:r w:rsidR="005E1E13" w:rsidRPr="003649C9">
        <w:rPr>
          <w:rFonts w:ascii="Arial" w:hAnsi="Arial" w:cs="Arial"/>
          <w:b/>
          <w:bCs/>
          <w:sz w:val="24"/>
          <w:szCs w:val="24"/>
        </w:rPr>
        <w:t>Melbourne</w:t>
      </w:r>
      <w:r w:rsidR="005E1E13" w:rsidRPr="004B08BB">
        <w:rPr>
          <w:rFonts w:ascii="Arial" w:hAnsi="Arial" w:cs="Arial"/>
          <w:b/>
          <w:sz w:val="24"/>
          <w:szCs w:val="24"/>
        </w:rPr>
        <w:t xml:space="preserve"> </w:t>
      </w:r>
      <w:r w:rsidR="005E1E13" w:rsidRPr="003649C9">
        <w:rPr>
          <w:rFonts w:ascii="Arial" w:hAnsi="Arial" w:cs="Arial"/>
          <w:b/>
          <w:bCs/>
          <w:sz w:val="24"/>
          <w:szCs w:val="24"/>
        </w:rPr>
        <w:t>–</w:t>
      </w:r>
      <w:r w:rsidR="005E1E13" w:rsidRPr="004B08BB">
        <w:rPr>
          <w:rFonts w:ascii="Arial" w:hAnsi="Arial" w:cs="Arial"/>
          <w:b/>
          <w:sz w:val="24"/>
          <w:szCs w:val="24"/>
        </w:rPr>
        <w:t xml:space="preserve"> </w:t>
      </w:r>
      <w:r w:rsidR="005E1E13" w:rsidRPr="003649C9">
        <w:rPr>
          <w:rFonts w:ascii="Arial" w:hAnsi="Arial" w:cs="Arial"/>
          <w:b/>
          <w:bCs/>
          <w:sz w:val="24"/>
          <w:szCs w:val="24"/>
        </w:rPr>
        <w:t>Arts Centre Melbourne</w:t>
      </w:r>
      <w:r w:rsidR="005E1E13" w:rsidRPr="003649C9">
        <w:rPr>
          <w:rFonts w:ascii="Arial" w:hAnsi="Arial" w:cs="Arial"/>
          <w:sz w:val="24"/>
          <w:szCs w:val="24"/>
        </w:rPr>
        <w:br/>
        <w:t>Sun 9 May, 2.30pm</w:t>
      </w:r>
      <w:r w:rsidR="005E1E13" w:rsidRPr="003649C9">
        <w:rPr>
          <w:rFonts w:ascii="Arial" w:hAnsi="Arial" w:cs="Arial"/>
          <w:sz w:val="24"/>
          <w:szCs w:val="24"/>
        </w:rPr>
        <w:br/>
        <w:t>Mon 10 May, 7.30pm</w:t>
      </w:r>
      <w:r w:rsidR="005E1E13" w:rsidRPr="003649C9">
        <w:rPr>
          <w:rFonts w:ascii="Arial" w:hAnsi="Arial" w:cs="Arial"/>
          <w:sz w:val="24"/>
          <w:szCs w:val="24"/>
        </w:rPr>
        <w:br/>
      </w:r>
      <w:r w:rsidR="005E1E13" w:rsidRPr="003649C9">
        <w:rPr>
          <w:rFonts w:ascii="Arial" w:hAnsi="Arial" w:cs="Arial"/>
          <w:b/>
          <w:bCs/>
          <w:sz w:val="24"/>
          <w:szCs w:val="24"/>
        </w:rPr>
        <w:t>Sydney</w:t>
      </w:r>
      <w:r w:rsidR="005E1E13" w:rsidRPr="004B08BB">
        <w:rPr>
          <w:rFonts w:ascii="Arial" w:hAnsi="Arial" w:cs="Arial"/>
          <w:b/>
          <w:sz w:val="24"/>
          <w:szCs w:val="24"/>
        </w:rPr>
        <w:t xml:space="preserve"> </w:t>
      </w:r>
      <w:r w:rsidR="005E1E13" w:rsidRPr="003649C9">
        <w:rPr>
          <w:rFonts w:ascii="Arial" w:hAnsi="Arial" w:cs="Arial"/>
          <w:b/>
          <w:bCs/>
          <w:sz w:val="24"/>
          <w:szCs w:val="24"/>
        </w:rPr>
        <w:t>–</w:t>
      </w:r>
      <w:r w:rsidR="005E1E13" w:rsidRPr="004B08BB">
        <w:rPr>
          <w:rFonts w:ascii="Arial" w:hAnsi="Arial" w:cs="Arial"/>
          <w:b/>
          <w:sz w:val="24"/>
          <w:szCs w:val="24"/>
        </w:rPr>
        <w:t xml:space="preserve"> </w:t>
      </w:r>
      <w:r w:rsidR="005E1E13" w:rsidRPr="003649C9">
        <w:rPr>
          <w:rFonts w:ascii="Arial" w:hAnsi="Arial" w:cs="Arial"/>
          <w:b/>
          <w:bCs/>
          <w:sz w:val="24"/>
          <w:szCs w:val="24"/>
        </w:rPr>
        <w:t>City Recital Hall</w:t>
      </w:r>
      <w:r w:rsidR="005E1E13" w:rsidRPr="003649C9">
        <w:rPr>
          <w:rFonts w:ascii="Arial" w:hAnsi="Arial" w:cs="Arial"/>
          <w:sz w:val="24"/>
          <w:szCs w:val="24"/>
        </w:rPr>
        <w:br/>
        <w:t>Tue 11 May, 8pm</w:t>
      </w:r>
      <w:r w:rsidR="005E1E13" w:rsidRPr="003649C9">
        <w:rPr>
          <w:rFonts w:ascii="Arial" w:hAnsi="Arial" w:cs="Arial"/>
          <w:sz w:val="24"/>
          <w:szCs w:val="24"/>
        </w:rPr>
        <w:br/>
        <w:t>Wed 12 May, 7pm</w:t>
      </w:r>
      <w:r w:rsidR="005E1E13" w:rsidRPr="003649C9">
        <w:rPr>
          <w:rFonts w:ascii="Arial" w:hAnsi="Arial" w:cs="Arial"/>
          <w:sz w:val="24"/>
          <w:szCs w:val="24"/>
        </w:rPr>
        <w:br/>
        <w:t>Fri 14 May, 7pm</w:t>
      </w:r>
      <w:r w:rsidR="005E1E13" w:rsidRPr="003649C9">
        <w:rPr>
          <w:rFonts w:ascii="Arial" w:hAnsi="Arial" w:cs="Arial"/>
          <w:sz w:val="24"/>
          <w:szCs w:val="24"/>
        </w:rPr>
        <w:br/>
        <w:t>Sat 15 May, 7pm</w:t>
      </w:r>
      <w:r w:rsidR="005E1E13" w:rsidRPr="003649C9">
        <w:rPr>
          <w:rFonts w:ascii="Arial" w:hAnsi="Arial" w:cs="Arial"/>
          <w:sz w:val="24"/>
          <w:szCs w:val="24"/>
        </w:rPr>
        <w:br/>
      </w:r>
      <w:r w:rsidR="005E1E13" w:rsidRPr="003649C9">
        <w:rPr>
          <w:rFonts w:ascii="Arial" w:hAnsi="Arial" w:cs="Arial"/>
          <w:b/>
          <w:bCs/>
          <w:sz w:val="24"/>
          <w:szCs w:val="24"/>
        </w:rPr>
        <w:t>Sydney</w:t>
      </w:r>
      <w:r w:rsidR="005E1E13" w:rsidRPr="004B08BB">
        <w:rPr>
          <w:rFonts w:ascii="Arial" w:hAnsi="Arial" w:cs="Arial"/>
          <w:b/>
          <w:sz w:val="24"/>
          <w:szCs w:val="24"/>
        </w:rPr>
        <w:t xml:space="preserve"> </w:t>
      </w:r>
      <w:r w:rsidR="005E1E13" w:rsidRPr="003649C9">
        <w:rPr>
          <w:rFonts w:ascii="Arial" w:hAnsi="Arial" w:cs="Arial"/>
          <w:b/>
          <w:bCs/>
          <w:sz w:val="24"/>
          <w:szCs w:val="24"/>
        </w:rPr>
        <w:t>Opera House</w:t>
      </w:r>
      <w:r w:rsidR="005E1E13" w:rsidRPr="003649C9">
        <w:rPr>
          <w:rFonts w:ascii="Arial" w:hAnsi="Arial" w:cs="Arial"/>
          <w:sz w:val="24"/>
          <w:szCs w:val="24"/>
        </w:rPr>
        <w:br/>
        <w:t>Sun 16 May, 2pm</w:t>
      </w:r>
      <w:r w:rsidR="005E1E13" w:rsidRPr="003649C9">
        <w:rPr>
          <w:rFonts w:ascii="Arial" w:hAnsi="Arial" w:cs="Arial"/>
          <w:sz w:val="24"/>
          <w:szCs w:val="24"/>
        </w:rPr>
        <w:br/>
      </w:r>
      <w:r w:rsidR="005E1E13" w:rsidRPr="003649C9">
        <w:rPr>
          <w:rFonts w:ascii="Arial" w:hAnsi="Arial" w:cs="Arial"/>
          <w:b/>
          <w:bCs/>
          <w:sz w:val="24"/>
          <w:szCs w:val="24"/>
        </w:rPr>
        <w:t>Brisbane</w:t>
      </w:r>
      <w:r w:rsidR="005E1E13" w:rsidRPr="004B08BB">
        <w:rPr>
          <w:rFonts w:ascii="Arial" w:hAnsi="Arial" w:cs="Arial"/>
          <w:b/>
          <w:sz w:val="24"/>
          <w:szCs w:val="24"/>
        </w:rPr>
        <w:t xml:space="preserve"> </w:t>
      </w:r>
      <w:r w:rsidR="005E1E13" w:rsidRPr="003649C9">
        <w:rPr>
          <w:rFonts w:ascii="Arial" w:hAnsi="Arial" w:cs="Arial"/>
          <w:b/>
          <w:bCs/>
          <w:sz w:val="24"/>
          <w:szCs w:val="24"/>
        </w:rPr>
        <w:t>–</w:t>
      </w:r>
      <w:r w:rsidR="005E1E13" w:rsidRPr="004B08BB">
        <w:rPr>
          <w:rFonts w:ascii="Arial" w:hAnsi="Arial" w:cs="Arial"/>
          <w:b/>
          <w:sz w:val="24"/>
          <w:szCs w:val="24"/>
        </w:rPr>
        <w:t xml:space="preserve"> </w:t>
      </w:r>
      <w:r w:rsidR="005E1E13" w:rsidRPr="003649C9">
        <w:rPr>
          <w:rFonts w:ascii="Arial" w:hAnsi="Arial" w:cs="Arial"/>
          <w:b/>
          <w:bCs/>
          <w:sz w:val="24"/>
          <w:szCs w:val="24"/>
        </w:rPr>
        <w:t>QPAC Concert Hall</w:t>
      </w:r>
      <w:r w:rsidR="005E1E13" w:rsidRPr="003649C9">
        <w:rPr>
          <w:rFonts w:ascii="Arial" w:hAnsi="Arial" w:cs="Arial"/>
          <w:sz w:val="24"/>
          <w:szCs w:val="24"/>
        </w:rPr>
        <w:br/>
        <w:t>Mon 17 May, 7pm</w:t>
      </w:r>
      <w:r w:rsidR="005E1E13" w:rsidRPr="003649C9">
        <w:rPr>
          <w:rFonts w:ascii="Arial" w:hAnsi="Arial" w:cs="Arial"/>
          <w:sz w:val="24"/>
          <w:szCs w:val="24"/>
        </w:rPr>
        <w:br/>
      </w:r>
      <w:r w:rsidR="005E1E13" w:rsidRPr="003649C9">
        <w:rPr>
          <w:rFonts w:ascii="Arial" w:hAnsi="Arial" w:cs="Arial"/>
          <w:b/>
          <w:bCs/>
          <w:sz w:val="24"/>
          <w:szCs w:val="24"/>
        </w:rPr>
        <w:t>Adelaide</w:t>
      </w:r>
      <w:r w:rsidR="005E1E13" w:rsidRPr="004B08BB">
        <w:rPr>
          <w:rFonts w:ascii="Arial" w:hAnsi="Arial" w:cs="Arial"/>
          <w:b/>
          <w:sz w:val="24"/>
          <w:szCs w:val="24"/>
        </w:rPr>
        <w:t xml:space="preserve"> </w:t>
      </w:r>
      <w:r w:rsidR="005E1E13" w:rsidRPr="003649C9">
        <w:rPr>
          <w:rFonts w:ascii="Arial" w:hAnsi="Arial" w:cs="Arial"/>
          <w:b/>
          <w:bCs/>
          <w:sz w:val="24"/>
          <w:szCs w:val="24"/>
        </w:rPr>
        <w:t>Town Hall</w:t>
      </w:r>
      <w:r w:rsidR="005E1E13" w:rsidRPr="003649C9">
        <w:rPr>
          <w:rFonts w:ascii="Arial" w:hAnsi="Arial" w:cs="Arial"/>
          <w:sz w:val="24"/>
          <w:szCs w:val="24"/>
        </w:rPr>
        <w:br/>
        <w:t>Tue 18 May, 7.30pm</w:t>
      </w:r>
    </w:p>
    <w:p w14:paraId="5AE42A2F" w14:textId="36855F8C" w:rsidR="00863701" w:rsidRPr="003649C9" w:rsidRDefault="00767B5A" w:rsidP="00882681">
      <w:pPr>
        <w:spacing w:after="0"/>
        <w:rPr>
          <w:rFonts w:ascii="Arial" w:hAnsi="Arial" w:cs="Arial"/>
          <w:sz w:val="24"/>
          <w:szCs w:val="24"/>
        </w:rPr>
      </w:pPr>
      <w:r w:rsidRPr="003649C9">
        <w:rPr>
          <w:rFonts w:ascii="Arial" w:hAnsi="Arial" w:cs="Arial"/>
          <w:sz w:val="24"/>
          <w:szCs w:val="24"/>
        </w:rPr>
        <w:br/>
        <w:t>“It’s not just the superbly drilled precision and lyric grace of the orchestra that has placed it among the top handful of chamber orchestras. It’s the way that the players cast a bright new light on everything they perform.”</w:t>
      </w:r>
      <w:r w:rsidR="00235654">
        <w:rPr>
          <w:rFonts w:ascii="Arial" w:hAnsi="Arial" w:cs="Arial"/>
          <w:sz w:val="24"/>
          <w:szCs w:val="24"/>
        </w:rPr>
        <w:t xml:space="preserve"> </w:t>
      </w:r>
      <w:r w:rsidRPr="003649C9">
        <w:rPr>
          <w:rFonts w:ascii="Arial" w:hAnsi="Arial" w:cs="Arial"/>
          <w:sz w:val="24"/>
          <w:szCs w:val="24"/>
        </w:rPr>
        <w:t xml:space="preserve">— </w:t>
      </w:r>
      <w:r w:rsidRPr="003649C9">
        <w:rPr>
          <w:rFonts w:ascii="Arial" w:hAnsi="Arial" w:cs="Arial"/>
          <w:i/>
          <w:iCs/>
          <w:sz w:val="24"/>
          <w:szCs w:val="24"/>
        </w:rPr>
        <w:t>The Telegraph, UK</w:t>
      </w:r>
      <w:r w:rsidRPr="003649C9">
        <w:rPr>
          <w:rFonts w:ascii="Arial" w:hAnsi="Arial" w:cs="Arial"/>
          <w:sz w:val="24"/>
          <w:szCs w:val="24"/>
        </w:rPr>
        <w:t>, 2025.</w:t>
      </w:r>
    </w:p>
    <w:p w14:paraId="520BBA29" w14:textId="77777777" w:rsidR="009D4A29" w:rsidRDefault="009D4A29">
      <w:pPr>
        <w:spacing w:after="0"/>
        <w:rPr>
          <w:kern w:val="2"/>
          <w:lang w:eastAsia="en-AU"/>
        </w:rPr>
      </w:pPr>
    </w:p>
    <w:p w14:paraId="63593739" w14:textId="76BCF3BC" w:rsidR="00863701" w:rsidRPr="00761157" w:rsidRDefault="005E1E13" w:rsidP="005477D0">
      <w:r w:rsidRPr="003649C9">
        <w:rPr>
          <w:rFonts w:ascii="Arial" w:hAnsi="Arial" w:cs="Arial"/>
          <w:b/>
          <w:bCs/>
          <w:sz w:val="24"/>
          <w:szCs w:val="24"/>
        </w:rPr>
        <w:t>RICHARD TOGNETTI DIRECTS MOZART</w:t>
      </w:r>
      <w:r w:rsidR="00761157">
        <w:rPr>
          <w:rFonts w:ascii="Arial" w:hAnsi="Arial" w:cs="Arial"/>
          <w:b/>
          <w:bCs/>
          <w:sz w:val="24"/>
          <w:szCs w:val="24"/>
        </w:rPr>
        <w:br/>
      </w:r>
      <w:r w:rsidR="00761157" w:rsidRPr="00761157">
        <w:rPr>
          <w:rFonts w:ascii="Arial" w:hAnsi="Arial" w:cs="Arial"/>
          <w:sz w:val="24"/>
          <w:szCs w:val="24"/>
        </w:rPr>
        <w:t>19–30 JUN</w:t>
      </w:r>
      <w:r w:rsidR="00761157">
        <w:t xml:space="preserve"> </w:t>
      </w:r>
      <w:r w:rsidR="00761157">
        <w:br/>
      </w:r>
      <w:r w:rsidR="00A060A2" w:rsidRPr="003649C9">
        <w:rPr>
          <w:rFonts w:ascii="Arial" w:hAnsi="Arial" w:cs="Arial"/>
          <w:sz w:val="24"/>
          <w:szCs w:val="24"/>
        </w:rPr>
        <w:br/>
      </w:r>
      <w:r w:rsidR="005467AF" w:rsidRPr="003649C9">
        <w:rPr>
          <w:rFonts w:ascii="Arial" w:hAnsi="Arial" w:cs="Arial"/>
          <w:b/>
          <w:bCs/>
          <w:sz w:val="24"/>
          <w:szCs w:val="24"/>
        </w:rPr>
        <w:t>Witness alchemy at play when pianist Alexander Melnikov joins the A</w:t>
      </w:r>
      <w:r w:rsidR="00E5238A" w:rsidRPr="003649C9">
        <w:rPr>
          <w:rFonts w:ascii="Arial" w:hAnsi="Arial" w:cs="Arial"/>
          <w:b/>
          <w:bCs/>
          <w:sz w:val="24"/>
          <w:szCs w:val="24"/>
        </w:rPr>
        <w:t>CO</w:t>
      </w:r>
      <w:r w:rsidR="001978BF" w:rsidRPr="003649C9">
        <w:rPr>
          <w:rFonts w:ascii="Arial" w:hAnsi="Arial" w:cs="Arial"/>
          <w:b/>
          <w:bCs/>
          <w:sz w:val="24"/>
          <w:szCs w:val="24"/>
        </w:rPr>
        <w:t xml:space="preserve"> </w:t>
      </w:r>
      <w:r w:rsidR="005467AF" w:rsidRPr="003649C9">
        <w:rPr>
          <w:rFonts w:ascii="Arial" w:hAnsi="Arial" w:cs="Arial"/>
          <w:b/>
          <w:bCs/>
          <w:sz w:val="24"/>
          <w:szCs w:val="24"/>
        </w:rPr>
        <w:t>for a celebration of Classical titans.</w:t>
      </w:r>
      <w:r w:rsidR="005C53D9" w:rsidRPr="003649C9">
        <w:rPr>
          <w:rFonts w:ascii="Arial" w:hAnsi="Arial" w:cs="Arial"/>
          <w:sz w:val="24"/>
          <w:szCs w:val="24"/>
        </w:rPr>
        <w:br/>
      </w:r>
      <w:r w:rsidR="00951012" w:rsidRPr="003649C9">
        <w:rPr>
          <w:rFonts w:ascii="Arial" w:hAnsi="Arial" w:cs="Arial"/>
          <w:b/>
          <w:bCs/>
          <w:sz w:val="24"/>
          <w:szCs w:val="24"/>
        </w:rPr>
        <w:br/>
      </w:r>
      <w:r w:rsidR="00951012" w:rsidRPr="003649C9">
        <w:rPr>
          <w:rFonts w:ascii="Arial" w:hAnsi="Arial" w:cs="Arial"/>
          <w:sz w:val="24"/>
          <w:szCs w:val="24"/>
        </w:rPr>
        <w:t xml:space="preserve">Richard Tognetti and pianist Alexander Melnikov are two of the world’s most fearless and innovative interpreters. Here they join forces to celebrate the Classical era and the composers who evolved music into a new age. The result will be revelatory. </w:t>
      </w:r>
      <w:r w:rsidR="00A060A2" w:rsidRPr="003649C9">
        <w:rPr>
          <w:rFonts w:ascii="Arial" w:hAnsi="Arial" w:cs="Arial"/>
          <w:sz w:val="24"/>
          <w:szCs w:val="24"/>
        </w:rPr>
        <w:br/>
      </w:r>
      <w:r w:rsidR="00951012" w:rsidRPr="003649C9">
        <w:rPr>
          <w:rFonts w:ascii="Arial" w:hAnsi="Arial" w:cs="Arial"/>
          <w:sz w:val="24"/>
          <w:szCs w:val="24"/>
        </w:rPr>
        <w:br/>
        <w:t xml:space="preserve">Haydn’s Sinfonia to </w:t>
      </w:r>
      <w:r w:rsidR="00951012" w:rsidRPr="003649C9">
        <w:rPr>
          <w:rFonts w:ascii="Arial" w:hAnsi="Arial" w:cs="Arial"/>
          <w:i/>
          <w:iCs/>
          <w:sz w:val="24"/>
          <w:szCs w:val="24"/>
        </w:rPr>
        <w:t>Armida</w:t>
      </w:r>
      <w:r w:rsidR="00951012" w:rsidRPr="003649C9">
        <w:rPr>
          <w:rFonts w:ascii="Arial" w:hAnsi="Arial" w:cs="Arial"/>
          <w:sz w:val="24"/>
          <w:szCs w:val="24"/>
        </w:rPr>
        <w:t xml:space="preserve"> is dramatic and urgent – the story of his opera captured in six minutes of stormy orchestral writing. Haydn was an innovator and Mozart admired him deeply, taking his forms and refining them to create works of astonishing elegance and emotion. His 29th Symphony, written at just 18, sparkles with energy and tender lyricism. A sunny, joyful ode to life, Richard Tognetti describes it as a sparkling jewel.</w:t>
      </w:r>
      <w:r w:rsidR="00A060A2" w:rsidRPr="003649C9">
        <w:rPr>
          <w:rFonts w:ascii="Arial" w:hAnsi="Arial" w:cs="Arial"/>
          <w:sz w:val="24"/>
          <w:szCs w:val="24"/>
        </w:rPr>
        <w:br/>
      </w:r>
      <w:r w:rsidR="00951012" w:rsidRPr="003649C9">
        <w:rPr>
          <w:rFonts w:ascii="Arial" w:hAnsi="Arial" w:cs="Arial"/>
          <w:sz w:val="24"/>
          <w:szCs w:val="24"/>
        </w:rPr>
        <w:t xml:space="preserve"> </w:t>
      </w:r>
      <w:r w:rsidR="00951012" w:rsidRPr="003649C9">
        <w:rPr>
          <w:rFonts w:ascii="Arial" w:hAnsi="Arial" w:cs="Arial"/>
          <w:sz w:val="24"/>
          <w:szCs w:val="24"/>
        </w:rPr>
        <w:br/>
        <w:t>Melnikov is renowned for his performances of Mozart and brings his depth of sound to Mozart’s Piano Concerto No.17 in G major, a lively, irresistible and witty exchange of ideas between piano and orchestra. The concert closes with Schubert’s effervescent Fifth Symphony. Here, Schubert pays homage to his hero, Mozart, while offering glimpses into the future. Already imbued with the pathos and emotion for which he became renowned; the symphony expands towards the future with the murmurings of Romanticism.</w:t>
      </w:r>
      <w:r w:rsidR="00B51838" w:rsidRPr="003649C9">
        <w:rPr>
          <w:rFonts w:ascii="Arial" w:hAnsi="Arial" w:cs="Arial"/>
          <w:sz w:val="24"/>
          <w:szCs w:val="24"/>
        </w:rPr>
        <w:br/>
      </w:r>
      <w:r w:rsidR="00B51838" w:rsidRPr="003649C9">
        <w:rPr>
          <w:rFonts w:ascii="Arial" w:hAnsi="Arial" w:cs="Arial"/>
          <w:sz w:val="24"/>
          <w:szCs w:val="24"/>
        </w:rPr>
        <w:br/>
      </w:r>
      <w:r w:rsidR="00951012" w:rsidRPr="003649C9">
        <w:rPr>
          <w:rFonts w:ascii="Arial" w:hAnsi="Arial" w:cs="Arial"/>
          <w:sz w:val="24"/>
          <w:szCs w:val="24"/>
        </w:rPr>
        <w:t>This is music you will know and love, treated with reverent inventiveness by two rule-benders who understand that music is alive, and in the interpretation lies the magic.</w:t>
      </w:r>
      <w:r w:rsidR="00882681">
        <w:rPr>
          <w:rFonts w:ascii="Arial" w:hAnsi="Arial" w:cs="Arial"/>
          <w:b/>
          <w:bCs/>
          <w:sz w:val="24"/>
          <w:szCs w:val="24"/>
        </w:rPr>
        <w:br/>
      </w:r>
      <w:r w:rsidR="005477D0">
        <w:rPr>
          <w:rFonts w:ascii="Arial" w:hAnsi="Arial" w:cs="Arial"/>
          <w:b/>
          <w:bCs/>
          <w:sz w:val="24"/>
          <w:szCs w:val="24"/>
        </w:rPr>
        <w:br/>
      </w:r>
      <w:r w:rsidR="00F64075" w:rsidRPr="003649C9">
        <w:rPr>
          <w:rFonts w:ascii="Arial" w:hAnsi="Arial" w:cs="Arial"/>
          <w:b/>
          <w:bCs/>
          <w:sz w:val="24"/>
          <w:szCs w:val="24"/>
        </w:rPr>
        <w:t>PROGRAM</w:t>
      </w:r>
      <w:r w:rsidRPr="00356C81">
        <w:br/>
      </w:r>
      <w:r w:rsidRPr="003649C9">
        <w:rPr>
          <w:rFonts w:ascii="Arial" w:hAnsi="Arial" w:cs="Arial"/>
          <w:b/>
          <w:bCs/>
          <w:sz w:val="24"/>
          <w:szCs w:val="24"/>
        </w:rPr>
        <w:t xml:space="preserve">Joseph Haydn </w:t>
      </w:r>
      <w:r w:rsidRPr="003649C9">
        <w:rPr>
          <w:rFonts w:ascii="Arial" w:hAnsi="Arial" w:cs="Arial"/>
          <w:sz w:val="24"/>
          <w:szCs w:val="24"/>
        </w:rPr>
        <w:t>Armida: Sinfonia</w:t>
      </w:r>
    </w:p>
    <w:p w14:paraId="6DAED581" w14:textId="77777777" w:rsidR="00BC1511" w:rsidRPr="003649C9" w:rsidRDefault="00BC1511" w:rsidP="00BC1511">
      <w:pPr>
        <w:spacing w:after="0" w:line="23" w:lineRule="atLeast"/>
        <w:rPr>
          <w:rFonts w:ascii="Arial" w:hAnsi="Arial" w:cs="Arial"/>
          <w:b/>
          <w:bCs/>
          <w:sz w:val="24"/>
          <w:szCs w:val="24"/>
        </w:rPr>
      </w:pPr>
      <w:r w:rsidRPr="003649C9">
        <w:rPr>
          <w:rFonts w:ascii="Arial" w:hAnsi="Arial" w:cs="Arial"/>
          <w:b/>
          <w:bCs/>
          <w:sz w:val="24"/>
          <w:szCs w:val="24"/>
        </w:rPr>
        <w:t xml:space="preserve">Wolfgang Amadeus Mozart </w:t>
      </w:r>
      <w:r w:rsidRPr="003649C9">
        <w:rPr>
          <w:rFonts w:ascii="Arial" w:hAnsi="Arial" w:cs="Arial"/>
          <w:sz w:val="24"/>
          <w:szCs w:val="24"/>
        </w:rPr>
        <w:t>Piano Concerto No.17 in G major, K.453</w:t>
      </w:r>
    </w:p>
    <w:p w14:paraId="674197B8" w14:textId="77777777" w:rsidR="00BC1511" w:rsidRPr="003649C9" w:rsidRDefault="00BC1511" w:rsidP="00BC1511">
      <w:pPr>
        <w:spacing w:after="0" w:line="23" w:lineRule="atLeast"/>
        <w:rPr>
          <w:rFonts w:ascii="Arial" w:hAnsi="Arial" w:cs="Arial"/>
          <w:b/>
          <w:bCs/>
          <w:sz w:val="24"/>
          <w:szCs w:val="24"/>
        </w:rPr>
      </w:pPr>
      <w:r w:rsidRPr="003649C9">
        <w:rPr>
          <w:rFonts w:ascii="Arial" w:hAnsi="Arial" w:cs="Arial"/>
          <w:b/>
          <w:bCs/>
          <w:sz w:val="24"/>
          <w:szCs w:val="24"/>
        </w:rPr>
        <w:t xml:space="preserve">Mozart </w:t>
      </w:r>
      <w:r w:rsidRPr="003649C9">
        <w:rPr>
          <w:rFonts w:ascii="Arial" w:hAnsi="Arial" w:cs="Arial"/>
          <w:sz w:val="24"/>
          <w:szCs w:val="24"/>
        </w:rPr>
        <w:t>Symphony No.29 in A major, K.201</w:t>
      </w:r>
    </w:p>
    <w:p w14:paraId="44FEE0EE" w14:textId="5A665060" w:rsidR="005C53D9" w:rsidRPr="003649C9" w:rsidRDefault="00BC1511" w:rsidP="00BC1511">
      <w:pPr>
        <w:spacing w:after="0" w:line="23" w:lineRule="atLeast"/>
        <w:rPr>
          <w:rFonts w:ascii="Arial" w:hAnsi="Arial" w:cs="Arial"/>
          <w:b/>
          <w:bCs/>
          <w:sz w:val="24"/>
          <w:szCs w:val="24"/>
        </w:rPr>
      </w:pPr>
      <w:r w:rsidRPr="003649C9">
        <w:rPr>
          <w:rFonts w:ascii="Arial" w:hAnsi="Arial" w:cs="Arial"/>
          <w:b/>
          <w:bCs/>
          <w:sz w:val="24"/>
          <w:szCs w:val="24"/>
        </w:rPr>
        <w:t xml:space="preserve">Franz Schubert </w:t>
      </w:r>
      <w:r w:rsidRPr="003649C9">
        <w:rPr>
          <w:rFonts w:ascii="Arial" w:hAnsi="Arial" w:cs="Arial"/>
          <w:sz w:val="24"/>
          <w:szCs w:val="24"/>
        </w:rPr>
        <w:t>Symphony No.5 in B-flat major, D.485</w:t>
      </w:r>
    </w:p>
    <w:p w14:paraId="0107F34A" w14:textId="77777777" w:rsidR="005C53D9" w:rsidRPr="003649C9" w:rsidRDefault="005C53D9" w:rsidP="005C53D9">
      <w:pPr>
        <w:spacing w:after="0" w:line="23" w:lineRule="atLeast"/>
        <w:rPr>
          <w:rFonts w:ascii="Arial" w:hAnsi="Arial" w:cs="Arial"/>
          <w:sz w:val="24"/>
          <w:szCs w:val="24"/>
        </w:rPr>
      </w:pPr>
    </w:p>
    <w:p w14:paraId="5A49307E" w14:textId="4D12E236" w:rsidR="00863701" w:rsidRDefault="00F64075">
      <w:pPr>
        <w:spacing w:after="0"/>
        <w:rPr>
          <w:rFonts w:ascii="Arial" w:hAnsi="Arial" w:cs="Arial"/>
          <w:sz w:val="24"/>
          <w:szCs w:val="24"/>
        </w:rPr>
      </w:pPr>
      <w:r w:rsidRPr="003649C9">
        <w:rPr>
          <w:rFonts w:ascii="Arial" w:hAnsi="Arial" w:cs="Arial"/>
          <w:b/>
          <w:bCs/>
          <w:sz w:val="24"/>
          <w:szCs w:val="24"/>
        </w:rPr>
        <w:t>ARTISTS</w:t>
      </w:r>
      <w:r w:rsidR="005E1E13" w:rsidRPr="000661A3">
        <w:br/>
      </w:r>
      <w:r w:rsidR="005E1E13" w:rsidRPr="003649C9">
        <w:rPr>
          <w:rFonts w:ascii="Arial" w:hAnsi="Arial" w:cs="Arial"/>
          <w:b/>
          <w:bCs/>
          <w:sz w:val="24"/>
          <w:szCs w:val="24"/>
        </w:rPr>
        <w:t>Richard Tognetti</w:t>
      </w:r>
      <w:r w:rsidR="005E1E13" w:rsidRPr="003649C9">
        <w:rPr>
          <w:rFonts w:ascii="Arial" w:hAnsi="Arial" w:cs="Arial"/>
          <w:sz w:val="24"/>
          <w:szCs w:val="24"/>
        </w:rPr>
        <w:t xml:space="preserve"> Director &amp; Violin</w:t>
      </w:r>
    </w:p>
    <w:p w14:paraId="6ADFC567" w14:textId="6D502D4C" w:rsidR="00B03221" w:rsidRPr="003649C9" w:rsidRDefault="00B03221" w:rsidP="00B03221">
      <w:pPr>
        <w:spacing w:after="0" w:line="23" w:lineRule="atLeast"/>
        <w:rPr>
          <w:rFonts w:ascii="Arial" w:hAnsi="Arial" w:cs="Arial"/>
          <w:b/>
          <w:bCs/>
          <w:sz w:val="24"/>
          <w:szCs w:val="24"/>
        </w:rPr>
      </w:pPr>
      <w:r w:rsidRPr="003649C9">
        <w:rPr>
          <w:rFonts w:ascii="Arial" w:hAnsi="Arial" w:cs="Arial"/>
          <w:b/>
          <w:bCs/>
          <w:sz w:val="24"/>
          <w:szCs w:val="24"/>
        </w:rPr>
        <w:t xml:space="preserve">Alexander Melnikov </w:t>
      </w:r>
      <w:r w:rsidRPr="003649C9">
        <w:rPr>
          <w:rFonts w:ascii="Arial" w:hAnsi="Arial" w:cs="Arial"/>
          <w:sz w:val="24"/>
          <w:szCs w:val="24"/>
        </w:rPr>
        <w:t>Piano</w:t>
      </w:r>
    </w:p>
    <w:p w14:paraId="290D15C8" w14:textId="25A4FC6D" w:rsidR="005C53D9" w:rsidRPr="003649C9" w:rsidRDefault="00B03221" w:rsidP="00B03221">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76096076" w14:textId="77777777" w:rsidR="005C53D9" w:rsidRPr="003649C9" w:rsidRDefault="005C53D9" w:rsidP="005C53D9">
      <w:pPr>
        <w:spacing w:after="0" w:line="23" w:lineRule="atLeast"/>
        <w:rPr>
          <w:rFonts w:ascii="Arial" w:hAnsi="Arial" w:cs="Arial"/>
          <w:sz w:val="24"/>
          <w:szCs w:val="24"/>
        </w:rPr>
      </w:pPr>
    </w:p>
    <w:p w14:paraId="60C68D28" w14:textId="1311A3B8" w:rsidR="005C53D9" w:rsidRPr="003649C9" w:rsidRDefault="00932526" w:rsidP="005C53D9">
      <w:pPr>
        <w:spacing w:after="0" w:line="23" w:lineRule="atLeast"/>
        <w:rPr>
          <w:rFonts w:ascii="Arial" w:hAnsi="Arial" w:cs="Arial"/>
          <w:sz w:val="24"/>
          <w:szCs w:val="24"/>
        </w:rPr>
      </w:pPr>
      <w:r w:rsidRPr="003649C9">
        <w:rPr>
          <w:rFonts w:ascii="Arial" w:hAnsi="Arial" w:cs="Arial"/>
          <w:b/>
          <w:bCs/>
          <w:sz w:val="24"/>
          <w:szCs w:val="24"/>
        </w:rPr>
        <w:t>CONCERT DURATION</w:t>
      </w:r>
      <w:r w:rsidR="005C53D9" w:rsidRPr="003649C9">
        <w:rPr>
          <w:rFonts w:ascii="Arial" w:hAnsi="Arial" w:cs="Arial"/>
          <w:b/>
          <w:bCs/>
          <w:sz w:val="24"/>
          <w:szCs w:val="24"/>
        </w:rPr>
        <w:t xml:space="preserve">: </w:t>
      </w:r>
      <w:r w:rsidR="009C7FB8" w:rsidRPr="003649C9">
        <w:rPr>
          <w:rFonts w:ascii="Arial" w:hAnsi="Arial" w:cs="Arial"/>
          <w:sz w:val="24"/>
          <w:szCs w:val="24"/>
        </w:rPr>
        <w:t>2 hours</w:t>
      </w:r>
      <w:r w:rsidR="00707797" w:rsidRPr="003649C9">
        <w:rPr>
          <w:rFonts w:ascii="Arial" w:hAnsi="Arial" w:cs="Arial"/>
          <w:sz w:val="24"/>
          <w:szCs w:val="24"/>
        </w:rPr>
        <w:t xml:space="preserve"> incl. interval</w:t>
      </w:r>
    </w:p>
    <w:p w14:paraId="55B1AFA0" w14:textId="77777777" w:rsidR="005477D0" w:rsidRDefault="005477D0">
      <w:pPr>
        <w:spacing w:after="0"/>
        <w:rPr>
          <w:rFonts w:ascii="Arial" w:hAnsi="Arial" w:cs="Arial"/>
          <w:b/>
          <w:bCs/>
          <w:sz w:val="24"/>
          <w:szCs w:val="24"/>
        </w:rPr>
      </w:pPr>
    </w:p>
    <w:p w14:paraId="24FB74BB" w14:textId="21414CC3" w:rsidR="00863701" w:rsidRDefault="00F64075">
      <w:pPr>
        <w:spacing w:after="0"/>
        <w:rPr>
          <w:rFonts w:ascii="Arial" w:hAnsi="Arial" w:cs="Arial"/>
          <w:sz w:val="24"/>
          <w:szCs w:val="24"/>
        </w:rPr>
      </w:pPr>
      <w:r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Canberra – Llewellyn Hall</w:t>
      </w:r>
      <w:r w:rsidR="005E1E13" w:rsidRPr="003649C9">
        <w:rPr>
          <w:rFonts w:ascii="Arial" w:hAnsi="Arial" w:cs="Arial"/>
          <w:sz w:val="24"/>
          <w:szCs w:val="24"/>
        </w:rPr>
        <w:br/>
        <w:t>Sat 19 Jun, 7.30pm</w:t>
      </w:r>
      <w:r w:rsidR="005E1E13" w:rsidRPr="003649C9">
        <w:rPr>
          <w:rFonts w:ascii="Arial" w:hAnsi="Arial" w:cs="Arial"/>
          <w:sz w:val="24"/>
          <w:szCs w:val="24"/>
        </w:rPr>
        <w:br/>
      </w:r>
      <w:r w:rsidR="005E1E13" w:rsidRPr="003649C9">
        <w:rPr>
          <w:rFonts w:ascii="Arial" w:hAnsi="Arial" w:cs="Arial"/>
          <w:b/>
          <w:bCs/>
          <w:sz w:val="24"/>
          <w:szCs w:val="24"/>
        </w:rPr>
        <w:t>Melbourne – Arts Centre Melbourne</w:t>
      </w:r>
      <w:r w:rsidR="005E1E13" w:rsidRPr="003649C9">
        <w:rPr>
          <w:rFonts w:ascii="Arial" w:hAnsi="Arial" w:cs="Arial"/>
          <w:sz w:val="24"/>
          <w:szCs w:val="24"/>
        </w:rPr>
        <w:br/>
        <w:t>Sun 20 Jun, 2.30pm</w:t>
      </w:r>
      <w:r w:rsidR="005E1E13" w:rsidRPr="003649C9">
        <w:rPr>
          <w:rFonts w:ascii="Arial" w:hAnsi="Arial" w:cs="Arial"/>
          <w:sz w:val="24"/>
          <w:szCs w:val="24"/>
        </w:rPr>
        <w:br/>
        <w:t>Mon 21 Jun, 7.30pm</w:t>
      </w:r>
      <w:r w:rsidR="005E1E13" w:rsidRPr="003649C9">
        <w:rPr>
          <w:rFonts w:ascii="Arial" w:hAnsi="Arial" w:cs="Arial"/>
          <w:sz w:val="24"/>
          <w:szCs w:val="24"/>
        </w:rPr>
        <w:br/>
      </w:r>
      <w:r w:rsidR="005E1E13" w:rsidRPr="003649C9">
        <w:rPr>
          <w:rFonts w:ascii="Arial" w:hAnsi="Arial" w:cs="Arial"/>
          <w:b/>
          <w:bCs/>
          <w:sz w:val="24"/>
          <w:szCs w:val="24"/>
        </w:rPr>
        <w:t>Adelaide Town Hall</w:t>
      </w:r>
      <w:r w:rsidR="005E1E13" w:rsidRPr="003649C9">
        <w:rPr>
          <w:rFonts w:ascii="Arial" w:hAnsi="Arial" w:cs="Arial"/>
          <w:sz w:val="24"/>
          <w:szCs w:val="24"/>
        </w:rPr>
        <w:br/>
        <w:t>Tue 22 Jun, 7.30pm</w:t>
      </w:r>
      <w:r w:rsidR="005E1E13" w:rsidRPr="003649C9">
        <w:rPr>
          <w:rFonts w:ascii="Arial" w:hAnsi="Arial" w:cs="Arial"/>
          <w:sz w:val="24"/>
          <w:szCs w:val="24"/>
        </w:rPr>
        <w:br/>
      </w:r>
      <w:r w:rsidR="005E1E13" w:rsidRPr="003649C9">
        <w:rPr>
          <w:rFonts w:ascii="Arial" w:hAnsi="Arial" w:cs="Arial"/>
          <w:b/>
          <w:bCs/>
          <w:sz w:val="24"/>
          <w:szCs w:val="24"/>
        </w:rPr>
        <w:t>Perth – Winthrop Hall</w:t>
      </w:r>
      <w:r w:rsidR="005E1E13" w:rsidRPr="003649C9">
        <w:rPr>
          <w:rFonts w:ascii="Arial" w:hAnsi="Arial" w:cs="Arial"/>
          <w:sz w:val="24"/>
          <w:szCs w:val="24"/>
        </w:rPr>
        <w:br/>
        <w:t>Wed 23 Jun, 7.30pm</w:t>
      </w:r>
      <w:r w:rsidR="005E1E13" w:rsidRPr="003649C9">
        <w:rPr>
          <w:rFonts w:ascii="Arial" w:hAnsi="Arial" w:cs="Arial"/>
          <w:sz w:val="24"/>
          <w:szCs w:val="24"/>
        </w:rPr>
        <w:br/>
      </w:r>
      <w:r w:rsidR="005E1E13" w:rsidRPr="003649C9">
        <w:rPr>
          <w:rFonts w:ascii="Arial" w:hAnsi="Arial" w:cs="Arial"/>
          <w:b/>
          <w:bCs/>
          <w:sz w:val="24"/>
          <w:szCs w:val="24"/>
        </w:rPr>
        <w:t>Sydney – City Recital Hall</w:t>
      </w:r>
      <w:r w:rsidR="005E1E13" w:rsidRPr="003649C9">
        <w:rPr>
          <w:rFonts w:ascii="Arial" w:hAnsi="Arial" w:cs="Arial"/>
          <w:sz w:val="24"/>
          <w:szCs w:val="24"/>
        </w:rPr>
        <w:br/>
        <w:t>Sat 26 Jun, 7pm</w:t>
      </w:r>
      <w:r w:rsidR="005E1E13" w:rsidRPr="003649C9">
        <w:rPr>
          <w:rFonts w:ascii="Arial" w:hAnsi="Arial" w:cs="Arial"/>
          <w:sz w:val="24"/>
          <w:szCs w:val="24"/>
        </w:rPr>
        <w:br/>
        <w:t>Tue 29 Jun, 8pm</w:t>
      </w:r>
      <w:r w:rsidR="005E1E13" w:rsidRPr="003649C9">
        <w:rPr>
          <w:rFonts w:ascii="Arial" w:hAnsi="Arial" w:cs="Arial"/>
          <w:sz w:val="24"/>
          <w:szCs w:val="24"/>
        </w:rPr>
        <w:br/>
        <w:t>Wed 30 Jun, 7pm</w:t>
      </w:r>
      <w:r w:rsidR="005E1E13" w:rsidRPr="003649C9">
        <w:rPr>
          <w:rFonts w:ascii="Arial" w:hAnsi="Arial" w:cs="Arial"/>
          <w:sz w:val="24"/>
          <w:szCs w:val="24"/>
        </w:rPr>
        <w:br/>
      </w:r>
      <w:r w:rsidR="005E1E13" w:rsidRPr="003649C9">
        <w:rPr>
          <w:rFonts w:ascii="Arial" w:hAnsi="Arial" w:cs="Arial"/>
          <w:b/>
          <w:bCs/>
          <w:sz w:val="24"/>
          <w:szCs w:val="24"/>
        </w:rPr>
        <w:t>Sydney Opera House</w:t>
      </w:r>
      <w:r w:rsidR="005E1E13" w:rsidRPr="003649C9">
        <w:rPr>
          <w:rFonts w:ascii="Arial" w:hAnsi="Arial" w:cs="Arial"/>
          <w:sz w:val="24"/>
          <w:szCs w:val="24"/>
        </w:rPr>
        <w:br/>
        <w:t>Sun 27 Jun, 2pm</w:t>
      </w:r>
      <w:r w:rsidR="005E1E13" w:rsidRPr="003649C9">
        <w:rPr>
          <w:rFonts w:ascii="Arial" w:hAnsi="Arial" w:cs="Arial"/>
          <w:sz w:val="24"/>
          <w:szCs w:val="24"/>
        </w:rPr>
        <w:br/>
      </w:r>
      <w:r w:rsidR="005E1E13" w:rsidRPr="003649C9">
        <w:rPr>
          <w:rFonts w:ascii="Arial" w:hAnsi="Arial" w:cs="Arial"/>
          <w:b/>
          <w:bCs/>
          <w:sz w:val="24"/>
          <w:szCs w:val="24"/>
        </w:rPr>
        <w:t>Brisbane – QPAC Concert Hall</w:t>
      </w:r>
      <w:r w:rsidR="005E1E13" w:rsidRPr="003649C9">
        <w:rPr>
          <w:rFonts w:ascii="Arial" w:hAnsi="Arial" w:cs="Arial"/>
          <w:sz w:val="24"/>
          <w:szCs w:val="24"/>
        </w:rPr>
        <w:br/>
        <w:t>Mon 28 Jun, 7pm</w:t>
      </w:r>
    </w:p>
    <w:p w14:paraId="0E6D211F" w14:textId="77777777" w:rsidR="003649C9" w:rsidRDefault="003649C9" w:rsidP="005C53D9">
      <w:pPr>
        <w:spacing w:after="0" w:line="23" w:lineRule="atLeast"/>
        <w:rPr>
          <w:rFonts w:ascii="Arial" w:hAnsi="Arial" w:cs="Arial"/>
          <w:sz w:val="24"/>
          <w:szCs w:val="24"/>
        </w:rPr>
      </w:pPr>
    </w:p>
    <w:p w14:paraId="16CAFBFD" w14:textId="00BA842B" w:rsidR="006A0E22" w:rsidRPr="003649C9" w:rsidRDefault="006A0E22" w:rsidP="005C53D9">
      <w:pPr>
        <w:spacing w:after="0" w:line="23" w:lineRule="atLeast"/>
        <w:rPr>
          <w:rFonts w:ascii="Arial" w:hAnsi="Arial" w:cs="Arial"/>
          <w:sz w:val="24"/>
          <w:szCs w:val="24"/>
        </w:rPr>
      </w:pPr>
      <w:r w:rsidRPr="003649C9">
        <w:rPr>
          <w:rFonts w:ascii="Arial" w:hAnsi="Arial" w:cs="Arial"/>
          <w:sz w:val="24"/>
          <w:szCs w:val="24"/>
        </w:rPr>
        <w:t>National Tour Partner: JBWere</w:t>
      </w:r>
    </w:p>
    <w:p w14:paraId="2ECE932C" w14:textId="77777777" w:rsidR="00CE7296" w:rsidRPr="003649C9" w:rsidRDefault="00CE7296" w:rsidP="005C53D9">
      <w:pPr>
        <w:spacing w:after="0" w:line="23" w:lineRule="atLeast"/>
        <w:rPr>
          <w:rFonts w:ascii="Arial" w:hAnsi="Arial" w:cs="Arial"/>
          <w:sz w:val="24"/>
          <w:szCs w:val="24"/>
        </w:rPr>
      </w:pPr>
    </w:p>
    <w:p w14:paraId="50EACDD1" w14:textId="77777777" w:rsidR="009D4A29" w:rsidRDefault="009D4A29">
      <w:pPr>
        <w:spacing w:after="0"/>
        <w:rPr>
          <w:kern w:val="2"/>
          <w:lang w:eastAsia="en-AU"/>
        </w:rPr>
      </w:pPr>
    </w:p>
    <w:p w14:paraId="2DB413BD" w14:textId="0F3EF1F7" w:rsidR="00BB25C4" w:rsidRDefault="0C130279" w:rsidP="00BB25C4">
      <w:r w:rsidRPr="40F5F340">
        <w:rPr>
          <w:rFonts w:ascii="Arial" w:hAnsi="Arial" w:cs="Arial"/>
          <w:b/>
          <w:bCs/>
          <w:sz w:val="24"/>
          <w:szCs w:val="24"/>
        </w:rPr>
        <w:t>ACO IN MOTION</w:t>
      </w:r>
      <w:r w:rsidR="00BB25C4">
        <w:rPr>
          <w:rFonts w:ascii="Arial" w:hAnsi="Arial" w:cs="Arial"/>
          <w:b/>
          <w:bCs/>
          <w:sz w:val="24"/>
          <w:szCs w:val="24"/>
        </w:rPr>
        <w:br/>
      </w:r>
      <w:r w:rsidR="00BB25C4" w:rsidRPr="00BB25C4">
        <w:rPr>
          <w:rFonts w:ascii="Arial" w:hAnsi="Arial" w:cs="Arial"/>
          <w:sz w:val="24"/>
          <w:szCs w:val="24"/>
        </w:rPr>
        <w:t>29 JUL–16 AUG</w:t>
      </w:r>
      <w:r w:rsidR="00BB25C4">
        <w:t xml:space="preserve"> </w:t>
      </w:r>
    </w:p>
    <w:p w14:paraId="48033384" w14:textId="706605B6" w:rsidR="0028417C" w:rsidRPr="003649C9" w:rsidRDefault="0028417C" w:rsidP="0028417C">
      <w:pPr>
        <w:spacing w:after="0" w:line="23" w:lineRule="atLeast"/>
        <w:rPr>
          <w:rFonts w:ascii="Arial" w:hAnsi="Arial" w:cs="Arial"/>
          <w:sz w:val="24"/>
          <w:szCs w:val="24"/>
        </w:rPr>
      </w:pPr>
      <w:r>
        <w:br/>
      </w:r>
      <w:r w:rsidR="2A5F7B2D" w:rsidRPr="40F5F340">
        <w:rPr>
          <w:rFonts w:ascii="Arial" w:hAnsi="Arial" w:cs="Arial"/>
          <w:b/>
          <w:bCs/>
          <w:sz w:val="24"/>
          <w:szCs w:val="24"/>
        </w:rPr>
        <w:t xml:space="preserve">Experience the Orchestra in full flight in this irrepressible program featuring </w:t>
      </w:r>
      <w:r w:rsidR="2A5F7B2D" w:rsidRPr="40F5F340">
        <w:rPr>
          <w:rFonts w:ascii="Arial" w:hAnsi="Arial" w:cs="Arial"/>
          <w:b/>
          <w:bCs/>
          <w:i/>
          <w:iCs/>
          <w:sz w:val="24"/>
          <w:szCs w:val="24"/>
        </w:rPr>
        <w:t>Death and the Maiden and Different Trains.</w:t>
      </w:r>
      <w:r>
        <w:br/>
      </w:r>
      <w:r>
        <w:br/>
      </w:r>
      <w:r w:rsidR="5CB8AB9F" w:rsidRPr="40F5F340">
        <w:rPr>
          <w:rFonts w:ascii="Arial" w:hAnsi="Arial" w:cs="Arial"/>
          <w:sz w:val="24"/>
          <w:szCs w:val="24"/>
        </w:rPr>
        <w:t xml:space="preserve">Music is always moving: through time, through bodies and through generations. </w:t>
      </w:r>
      <w:r w:rsidR="5CB8AB9F" w:rsidRPr="40F5F340">
        <w:rPr>
          <w:rFonts w:ascii="Arial" w:hAnsi="Arial" w:cs="Arial"/>
          <w:i/>
          <w:iCs/>
          <w:sz w:val="24"/>
          <w:szCs w:val="24"/>
        </w:rPr>
        <w:t>ACO In Motion</w:t>
      </w:r>
      <w:r w:rsidR="5CB8AB9F" w:rsidRPr="40F5F340">
        <w:rPr>
          <w:rFonts w:ascii="Arial" w:hAnsi="Arial" w:cs="Arial"/>
          <w:sz w:val="24"/>
          <w:szCs w:val="24"/>
        </w:rPr>
        <w:t xml:space="preserve"> draws four landmark works into a single charged arc that plays to everything the ACO does best: electric performance, bold juxtaposition and the brazen energy of an orchestra at full stretch.</w:t>
      </w:r>
    </w:p>
    <w:p w14:paraId="5CB619C2" w14:textId="3E050A27" w:rsidR="0028417C" w:rsidRPr="003649C9" w:rsidRDefault="0028417C" w:rsidP="0028417C">
      <w:pPr>
        <w:spacing w:after="0" w:line="23" w:lineRule="atLeast"/>
        <w:rPr>
          <w:rFonts w:ascii="Arial" w:hAnsi="Arial" w:cs="Arial"/>
          <w:sz w:val="24"/>
          <w:szCs w:val="24"/>
        </w:rPr>
      </w:pPr>
      <w:r w:rsidRPr="003649C9">
        <w:rPr>
          <w:rFonts w:ascii="Arial" w:hAnsi="Arial" w:cs="Arial"/>
          <w:sz w:val="24"/>
          <w:szCs w:val="24"/>
        </w:rPr>
        <w:br/>
        <w:t xml:space="preserve">American composer Missy Mazzoli is one of the boldest voices writing today, and </w:t>
      </w:r>
      <w:r w:rsidRPr="003649C9">
        <w:rPr>
          <w:rFonts w:ascii="Arial" w:hAnsi="Arial" w:cs="Arial"/>
          <w:i/>
          <w:iCs/>
          <w:sz w:val="24"/>
          <w:szCs w:val="24"/>
        </w:rPr>
        <w:t xml:space="preserve">The Shield of the Heart </w:t>
      </w:r>
      <w:r w:rsidRPr="003649C9">
        <w:rPr>
          <w:rFonts w:ascii="Arial" w:hAnsi="Arial" w:cs="Arial"/>
          <w:sz w:val="24"/>
          <w:szCs w:val="24"/>
        </w:rPr>
        <w:t>is the Heart is taut with coiled energy. Bartók’s Third String Quartet, arranged here for string orchestra, releases the ACO at full velocity. Written in 1927 at the height of his powers, it compresses folk memory, dissonance and rhythmic invention into 15 extraordinary minutes. A century on, its imagination still feels startlingly alive.</w:t>
      </w:r>
    </w:p>
    <w:p w14:paraId="0553C4D7" w14:textId="5660C2FA" w:rsidR="005C53D9" w:rsidRPr="003649C9" w:rsidRDefault="0028417C" w:rsidP="0028417C">
      <w:pPr>
        <w:spacing w:after="0" w:line="23" w:lineRule="atLeast"/>
        <w:rPr>
          <w:rFonts w:ascii="Arial" w:hAnsi="Arial" w:cs="Arial"/>
          <w:sz w:val="24"/>
          <w:szCs w:val="24"/>
        </w:rPr>
      </w:pPr>
      <w:r w:rsidRPr="003649C9">
        <w:rPr>
          <w:rFonts w:ascii="Arial" w:hAnsi="Arial" w:cs="Arial"/>
          <w:sz w:val="24"/>
          <w:szCs w:val="24"/>
        </w:rPr>
        <w:br/>
        <w:t xml:space="preserve">At the heart of the program is Steve Reich’s </w:t>
      </w:r>
      <w:r w:rsidRPr="003649C9">
        <w:rPr>
          <w:rFonts w:ascii="Arial" w:hAnsi="Arial" w:cs="Arial"/>
          <w:i/>
          <w:iCs/>
          <w:sz w:val="24"/>
          <w:szCs w:val="24"/>
        </w:rPr>
        <w:t>Different Trains</w:t>
      </w:r>
      <w:r w:rsidRPr="003649C9">
        <w:rPr>
          <w:rFonts w:ascii="Arial" w:hAnsi="Arial" w:cs="Arial"/>
          <w:sz w:val="24"/>
          <w:szCs w:val="24"/>
        </w:rPr>
        <w:t>. Built from recorded voices layered against the relentless pulse of the trains themselves, it is a hypnotic work of remembrance and reinvention. It redrew the boundaries of what a string</w:t>
      </w:r>
      <w:r w:rsidR="00802B16" w:rsidRPr="003649C9">
        <w:rPr>
          <w:rFonts w:ascii="Arial" w:hAnsi="Arial" w:cs="Arial"/>
          <w:sz w:val="24"/>
          <w:szCs w:val="24"/>
        </w:rPr>
        <w:t xml:space="preserve"> </w:t>
      </w:r>
      <w:r w:rsidRPr="003649C9">
        <w:rPr>
          <w:rFonts w:ascii="Arial" w:hAnsi="Arial" w:cs="Arial"/>
          <w:sz w:val="24"/>
          <w:szCs w:val="24"/>
        </w:rPr>
        <w:t xml:space="preserve">ensemble could do, and what music could carry. The program closes with Schubert’s </w:t>
      </w:r>
      <w:r w:rsidRPr="003649C9">
        <w:rPr>
          <w:rFonts w:ascii="Arial" w:hAnsi="Arial" w:cs="Arial"/>
          <w:i/>
          <w:iCs/>
          <w:sz w:val="24"/>
          <w:szCs w:val="24"/>
        </w:rPr>
        <w:t>Death and the Maiden Quartet</w:t>
      </w:r>
      <w:r w:rsidRPr="003649C9">
        <w:rPr>
          <w:rFonts w:ascii="Arial" w:hAnsi="Arial" w:cs="Arial"/>
          <w:sz w:val="24"/>
          <w:szCs w:val="24"/>
        </w:rPr>
        <w:t>, arranged for strings by Richard Tognetti. Written in the shadow of his own mortality, it is Schubert at his most fearless, dark and driven, blazing with defiant life. In Tognetti’s hands, Schubert’s masterwork of radiant intimacy is amplified towards the sublime.</w:t>
      </w:r>
      <w:r w:rsidR="00671F6D" w:rsidRPr="003649C9">
        <w:rPr>
          <w:rFonts w:ascii="Arial" w:hAnsi="Arial" w:cs="Arial"/>
          <w:sz w:val="24"/>
          <w:szCs w:val="24"/>
        </w:rPr>
        <w:br/>
      </w:r>
    </w:p>
    <w:p w14:paraId="0D81B935" w14:textId="59AD09DD" w:rsidR="00863701" w:rsidRDefault="00932526">
      <w:pPr>
        <w:spacing w:after="0"/>
        <w:rPr>
          <w:rFonts w:ascii="Arial" w:hAnsi="Arial" w:cs="Arial"/>
          <w:sz w:val="24"/>
          <w:szCs w:val="24"/>
        </w:rPr>
      </w:pPr>
      <w:r w:rsidRPr="003649C9">
        <w:rPr>
          <w:rFonts w:ascii="Arial" w:hAnsi="Arial" w:cs="Arial"/>
          <w:b/>
          <w:bCs/>
          <w:sz w:val="24"/>
          <w:szCs w:val="24"/>
        </w:rPr>
        <w:t>PROGRAM</w:t>
      </w:r>
      <w:r w:rsidR="005E1E13" w:rsidRPr="007C06F6">
        <w:br/>
      </w:r>
      <w:r w:rsidR="005E1E13" w:rsidRPr="003649C9">
        <w:rPr>
          <w:rFonts w:ascii="Arial" w:hAnsi="Arial" w:cs="Arial"/>
          <w:b/>
          <w:bCs/>
          <w:sz w:val="24"/>
          <w:szCs w:val="24"/>
        </w:rPr>
        <w:t xml:space="preserve">Missy Mazzoli </w:t>
      </w:r>
      <w:r w:rsidR="005E1E13" w:rsidRPr="003649C9">
        <w:rPr>
          <w:rFonts w:ascii="Arial" w:hAnsi="Arial" w:cs="Arial"/>
          <w:sz w:val="24"/>
          <w:szCs w:val="24"/>
        </w:rPr>
        <w:t>The Shield of the Heart is the Heart</w:t>
      </w:r>
    </w:p>
    <w:p w14:paraId="039ED4DB" w14:textId="77777777" w:rsidR="005B7092" w:rsidRPr="003649C9" w:rsidRDefault="005B7092" w:rsidP="005B7092">
      <w:pPr>
        <w:spacing w:after="0" w:line="23" w:lineRule="atLeast"/>
        <w:rPr>
          <w:rFonts w:ascii="Arial" w:hAnsi="Arial" w:cs="Arial"/>
          <w:b/>
          <w:bCs/>
          <w:sz w:val="24"/>
          <w:szCs w:val="24"/>
        </w:rPr>
      </w:pPr>
      <w:r w:rsidRPr="003649C9">
        <w:rPr>
          <w:rFonts w:ascii="Arial" w:hAnsi="Arial" w:cs="Arial"/>
          <w:b/>
          <w:bCs/>
          <w:sz w:val="24"/>
          <w:szCs w:val="24"/>
        </w:rPr>
        <w:t xml:space="preserve">Béla Bartók </w:t>
      </w:r>
      <w:r w:rsidRPr="003649C9">
        <w:rPr>
          <w:rFonts w:ascii="Arial" w:hAnsi="Arial" w:cs="Arial"/>
          <w:sz w:val="24"/>
          <w:szCs w:val="24"/>
        </w:rPr>
        <w:t>(arr. strings) String Quartet No.3, Sz.85</w:t>
      </w:r>
    </w:p>
    <w:p w14:paraId="7F5884FC" w14:textId="77777777" w:rsidR="005B7092" w:rsidRPr="003649C9" w:rsidRDefault="005B7092" w:rsidP="005B7092">
      <w:pPr>
        <w:spacing w:after="0" w:line="23" w:lineRule="atLeast"/>
        <w:rPr>
          <w:rFonts w:ascii="Arial" w:hAnsi="Arial" w:cs="Arial"/>
          <w:b/>
          <w:bCs/>
          <w:sz w:val="24"/>
          <w:szCs w:val="24"/>
        </w:rPr>
      </w:pPr>
      <w:r w:rsidRPr="003649C9">
        <w:rPr>
          <w:rFonts w:ascii="Arial" w:hAnsi="Arial" w:cs="Arial"/>
          <w:b/>
          <w:bCs/>
          <w:sz w:val="24"/>
          <w:szCs w:val="24"/>
        </w:rPr>
        <w:t xml:space="preserve">Steve Reich </w:t>
      </w:r>
      <w:r w:rsidRPr="003649C9">
        <w:rPr>
          <w:rFonts w:ascii="Arial" w:hAnsi="Arial" w:cs="Arial"/>
          <w:sz w:val="24"/>
          <w:szCs w:val="24"/>
        </w:rPr>
        <w:t>(arr. strings) Different Trains</w:t>
      </w:r>
    </w:p>
    <w:p w14:paraId="01F2B6EE" w14:textId="77777777" w:rsidR="005B7092" w:rsidRPr="003649C9" w:rsidRDefault="005B7092" w:rsidP="005B7092">
      <w:pPr>
        <w:spacing w:after="0" w:line="23" w:lineRule="atLeast"/>
        <w:rPr>
          <w:rFonts w:ascii="Arial" w:hAnsi="Arial" w:cs="Arial"/>
          <w:sz w:val="24"/>
          <w:szCs w:val="24"/>
        </w:rPr>
      </w:pPr>
      <w:r w:rsidRPr="003649C9">
        <w:rPr>
          <w:rFonts w:ascii="Arial" w:hAnsi="Arial" w:cs="Arial"/>
          <w:b/>
          <w:bCs/>
          <w:sz w:val="24"/>
          <w:szCs w:val="24"/>
        </w:rPr>
        <w:t xml:space="preserve">Franz Schubert </w:t>
      </w:r>
      <w:r w:rsidRPr="003649C9">
        <w:rPr>
          <w:rFonts w:ascii="Arial" w:hAnsi="Arial" w:cs="Arial"/>
          <w:sz w:val="24"/>
          <w:szCs w:val="24"/>
        </w:rPr>
        <w:t xml:space="preserve">(arr. Richard Tognetti) String Quartet No.14 in D minor, D.810 </w:t>
      </w:r>
    </w:p>
    <w:p w14:paraId="79B32D37" w14:textId="576073D8" w:rsidR="005C53D9" w:rsidRPr="003649C9" w:rsidRDefault="005B7092" w:rsidP="005B7092">
      <w:pPr>
        <w:spacing w:after="0" w:line="23" w:lineRule="atLeast"/>
        <w:rPr>
          <w:rFonts w:ascii="Arial" w:hAnsi="Arial" w:cs="Arial"/>
          <w:sz w:val="24"/>
          <w:szCs w:val="24"/>
        </w:rPr>
      </w:pPr>
      <w:r w:rsidRPr="003649C9">
        <w:rPr>
          <w:rFonts w:ascii="Arial" w:hAnsi="Arial" w:cs="Arial"/>
          <w:sz w:val="24"/>
          <w:szCs w:val="24"/>
        </w:rPr>
        <w:t>“Death and the Maiden”</w:t>
      </w:r>
    </w:p>
    <w:p w14:paraId="69DA9143" w14:textId="77777777" w:rsidR="005C53D9" w:rsidRPr="003649C9" w:rsidRDefault="005C53D9" w:rsidP="005C53D9">
      <w:pPr>
        <w:spacing w:after="0" w:line="23" w:lineRule="atLeast"/>
        <w:rPr>
          <w:rFonts w:ascii="Arial" w:hAnsi="Arial" w:cs="Arial"/>
          <w:sz w:val="24"/>
          <w:szCs w:val="24"/>
        </w:rPr>
      </w:pPr>
    </w:p>
    <w:p w14:paraId="0CAD10F1" w14:textId="30ECDA12" w:rsidR="00863701" w:rsidRDefault="00932526">
      <w:pPr>
        <w:spacing w:after="0"/>
        <w:rPr>
          <w:rFonts w:ascii="Arial" w:hAnsi="Arial" w:cs="Arial"/>
          <w:sz w:val="24"/>
          <w:szCs w:val="24"/>
        </w:rPr>
      </w:pPr>
      <w:r w:rsidRPr="003649C9">
        <w:rPr>
          <w:rFonts w:ascii="Arial" w:hAnsi="Arial" w:cs="Arial"/>
          <w:b/>
          <w:bCs/>
          <w:sz w:val="24"/>
          <w:szCs w:val="24"/>
        </w:rPr>
        <w:t>ARTISTS</w:t>
      </w:r>
      <w:r w:rsidR="005E1E13" w:rsidRPr="000F41E8">
        <w:br/>
      </w:r>
      <w:r w:rsidR="005E1E13" w:rsidRPr="003649C9">
        <w:rPr>
          <w:rFonts w:ascii="Arial" w:hAnsi="Arial" w:cs="Arial"/>
          <w:b/>
          <w:bCs/>
          <w:sz w:val="24"/>
          <w:szCs w:val="24"/>
        </w:rPr>
        <w:t>Richard Tognetti</w:t>
      </w:r>
      <w:r w:rsidR="005E1E13" w:rsidRPr="003649C9">
        <w:rPr>
          <w:rFonts w:ascii="Arial" w:hAnsi="Arial" w:cs="Arial"/>
          <w:sz w:val="24"/>
          <w:szCs w:val="24"/>
        </w:rPr>
        <w:t xml:space="preserve"> Director &amp; Violin</w:t>
      </w:r>
    </w:p>
    <w:p w14:paraId="0103A1F8" w14:textId="20D66D93" w:rsidR="005C53D9" w:rsidRPr="003649C9" w:rsidRDefault="008E1212" w:rsidP="008E1212">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0369466B" w14:textId="77777777" w:rsidR="005C53D9" w:rsidRPr="003649C9" w:rsidRDefault="005C53D9" w:rsidP="005C53D9">
      <w:pPr>
        <w:spacing w:after="0" w:line="23" w:lineRule="atLeast"/>
        <w:rPr>
          <w:rFonts w:ascii="Arial" w:hAnsi="Arial" w:cs="Arial"/>
          <w:sz w:val="24"/>
          <w:szCs w:val="24"/>
        </w:rPr>
      </w:pPr>
    </w:p>
    <w:p w14:paraId="059044D2" w14:textId="27229293" w:rsidR="00863701" w:rsidRDefault="005E1E13">
      <w:pPr>
        <w:spacing w:after="0"/>
        <w:rPr>
          <w:rFonts w:ascii="Arial" w:hAnsi="Arial" w:cs="Arial"/>
          <w:sz w:val="24"/>
          <w:szCs w:val="24"/>
        </w:rPr>
      </w:pPr>
      <w:r w:rsidRPr="003649C9">
        <w:rPr>
          <w:rFonts w:ascii="Arial" w:hAnsi="Arial" w:cs="Arial"/>
          <w:b/>
          <w:bCs/>
          <w:sz w:val="24"/>
          <w:szCs w:val="24"/>
        </w:rPr>
        <w:t xml:space="preserve">Concert duration: </w:t>
      </w:r>
      <w:r w:rsidRPr="003649C9">
        <w:rPr>
          <w:rFonts w:ascii="Arial" w:hAnsi="Arial" w:cs="Arial"/>
          <w:sz w:val="24"/>
          <w:szCs w:val="24"/>
        </w:rPr>
        <w:t>2 hours incl. interval</w:t>
      </w:r>
      <w:r w:rsidRPr="003649C9">
        <w:rPr>
          <w:rFonts w:ascii="Arial" w:hAnsi="Arial" w:cs="Arial"/>
          <w:sz w:val="24"/>
          <w:szCs w:val="24"/>
        </w:rPr>
        <w:br/>
      </w:r>
      <w:r w:rsidRPr="003649C9">
        <w:rPr>
          <w:rFonts w:ascii="Arial" w:hAnsi="Arial" w:cs="Arial"/>
          <w:sz w:val="24"/>
          <w:szCs w:val="24"/>
        </w:rPr>
        <w:br/>
      </w:r>
      <w:r w:rsidR="00932526" w:rsidRPr="003649C9">
        <w:rPr>
          <w:rFonts w:ascii="Arial" w:hAnsi="Arial" w:cs="Arial"/>
          <w:b/>
          <w:bCs/>
          <w:sz w:val="24"/>
          <w:szCs w:val="24"/>
        </w:rPr>
        <w:t>DATES</w:t>
      </w:r>
      <w:r w:rsidRPr="003649C9">
        <w:rPr>
          <w:rFonts w:ascii="Arial" w:hAnsi="Arial" w:cs="Arial"/>
          <w:sz w:val="24"/>
          <w:szCs w:val="24"/>
        </w:rPr>
        <w:br/>
      </w:r>
      <w:r w:rsidRPr="003649C9">
        <w:rPr>
          <w:rFonts w:ascii="Arial" w:hAnsi="Arial" w:cs="Arial"/>
          <w:b/>
          <w:bCs/>
          <w:sz w:val="24"/>
          <w:szCs w:val="24"/>
        </w:rPr>
        <w:t>Wollongong</w:t>
      </w:r>
      <w:r w:rsidRPr="008B4C82">
        <w:rPr>
          <w:rFonts w:ascii="Arial" w:hAnsi="Arial" w:cs="Arial"/>
          <w:b/>
          <w:sz w:val="24"/>
          <w:szCs w:val="24"/>
        </w:rPr>
        <w:t xml:space="preserve"> </w:t>
      </w:r>
      <w:r w:rsidRPr="003649C9">
        <w:rPr>
          <w:rFonts w:ascii="Arial" w:hAnsi="Arial" w:cs="Arial"/>
          <w:b/>
          <w:bCs/>
          <w:sz w:val="24"/>
          <w:szCs w:val="24"/>
        </w:rPr>
        <w:t>Town Hall</w:t>
      </w:r>
      <w:r w:rsidRPr="003649C9">
        <w:rPr>
          <w:rFonts w:ascii="Arial" w:hAnsi="Arial" w:cs="Arial"/>
          <w:sz w:val="24"/>
          <w:szCs w:val="24"/>
        </w:rPr>
        <w:br/>
        <w:t>Thu 29 Jul, 7.30pm</w:t>
      </w:r>
      <w:r w:rsidRPr="003649C9">
        <w:rPr>
          <w:rFonts w:ascii="Arial" w:hAnsi="Arial" w:cs="Arial"/>
          <w:sz w:val="24"/>
          <w:szCs w:val="24"/>
        </w:rPr>
        <w:br/>
      </w:r>
      <w:r w:rsidRPr="003649C9">
        <w:rPr>
          <w:rFonts w:ascii="Arial" w:hAnsi="Arial" w:cs="Arial"/>
          <w:b/>
          <w:bCs/>
          <w:sz w:val="24"/>
          <w:szCs w:val="24"/>
        </w:rPr>
        <w:t>Melbourne</w:t>
      </w:r>
      <w:r w:rsidRPr="008B4C82">
        <w:rPr>
          <w:rFonts w:ascii="Arial" w:hAnsi="Arial" w:cs="Arial"/>
          <w:b/>
          <w:sz w:val="24"/>
          <w:szCs w:val="24"/>
        </w:rPr>
        <w:t xml:space="preserve"> </w:t>
      </w:r>
      <w:r w:rsidRPr="003649C9">
        <w:rPr>
          <w:rFonts w:ascii="Arial" w:hAnsi="Arial" w:cs="Arial"/>
          <w:b/>
          <w:bCs/>
          <w:sz w:val="24"/>
          <w:szCs w:val="24"/>
        </w:rPr>
        <w:t>Recital Centre</w:t>
      </w:r>
      <w:r w:rsidRPr="003649C9">
        <w:rPr>
          <w:rFonts w:ascii="Arial" w:hAnsi="Arial" w:cs="Arial"/>
          <w:sz w:val="24"/>
          <w:szCs w:val="24"/>
        </w:rPr>
        <w:br/>
        <w:t>Sat 31 Jul, 7.30pm</w:t>
      </w:r>
      <w:r w:rsidRPr="003649C9">
        <w:rPr>
          <w:rFonts w:ascii="Arial" w:hAnsi="Arial" w:cs="Arial"/>
          <w:sz w:val="24"/>
          <w:szCs w:val="24"/>
        </w:rPr>
        <w:br/>
        <w:t>Mon 2 Aug, 7.30pm</w:t>
      </w:r>
      <w:r w:rsidRPr="003649C9">
        <w:rPr>
          <w:rFonts w:ascii="Arial" w:hAnsi="Arial" w:cs="Arial"/>
          <w:sz w:val="24"/>
          <w:szCs w:val="24"/>
        </w:rPr>
        <w:br/>
      </w:r>
      <w:r w:rsidRPr="003649C9">
        <w:rPr>
          <w:rFonts w:ascii="Arial" w:hAnsi="Arial" w:cs="Arial"/>
          <w:b/>
          <w:bCs/>
          <w:sz w:val="24"/>
          <w:szCs w:val="24"/>
        </w:rPr>
        <w:t>Melbourne</w:t>
      </w:r>
      <w:r w:rsidRPr="008B4C82">
        <w:rPr>
          <w:rFonts w:ascii="Arial" w:hAnsi="Arial" w:cs="Arial"/>
          <w:b/>
          <w:sz w:val="24"/>
          <w:szCs w:val="24"/>
        </w:rPr>
        <w:t xml:space="preserve"> </w:t>
      </w:r>
      <w:r w:rsidRPr="003649C9">
        <w:rPr>
          <w:rFonts w:ascii="Arial" w:hAnsi="Arial" w:cs="Arial"/>
          <w:b/>
          <w:bCs/>
          <w:sz w:val="24"/>
          <w:szCs w:val="24"/>
        </w:rPr>
        <w:t>– Arts Centre Melbourne</w:t>
      </w:r>
      <w:r w:rsidRPr="003649C9">
        <w:rPr>
          <w:rFonts w:ascii="Arial" w:hAnsi="Arial" w:cs="Arial"/>
          <w:sz w:val="24"/>
          <w:szCs w:val="24"/>
        </w:rPr>
        <w:br/>
        <w:t>Sun 1 Aug, 2.30pm</w:t>
      </w:r>
      <w:r w:rsidRPr="003649C9">
        <w:rPr>
          <w:rFonts w:ascii="Arial" w:hAnsi="Arial" w:cs="Arial"/>
          <w:sz w:val="24"/>
          <w:szCs w:val="24"/>
        </w:rPr>
        <w:br/>
      </w:r>
      <w:r w:rsidRPr="003649C9">
        <w:rPr>
          <w:rFonts w:ascii="Arial" w:hAnsi="Arial" w:cs="Arial"/>
          <w:b/>
          <w:bCs/>
          <w:sz w:val="24"/>
          <w:szCs w:val="24"/>
        </w:rPr>
        <w:t>Adelaide</w:t>
      </w:r>
      <w:r w:rsidRPr="008B4C82">
        <w:rPr>
          <w:rFonts w:ascii="Arial" w:hAnsi="Arial" w:cs="Arial"/>
          <w:b/>
          <w:sz w:val="24"/>
          <w:szCs w:val="24"/>
        </w:rPr>
        <w:t xml:space="preserve"> </w:t>
      </w:r>
      <w:r w:rsidRPr="003649C9">
        <w:rPr>
          <w:rFonts w:ascii="Arial" w:hAnsi="Arial" w:cs="Arial"/>
          <w:b/>
          <w:bCs/>
          <w:sz w:val="24"/>
          <w:szCs w:val="24"/>
        </w:rPr>
        <w:t>Town Hall</w:t>
      </w:r>
      <w:r w:rsidRPr="003649C9">
        <w:rPr>
          <w:rFonts w:ascii="Arial" w:hAnsi="Arial" w:cs="Arial"/>
          <w:sz w:val="24"/>
          <w:szCs w:val="24"/>
        </w:rPr>
        <w:br/>
        <w:t>Tue 3 Aug, 7.30pm</w:t>
      </w:r>
      <w:r w:rsidRPr="003649C9">
        <w:rPr>
          <w:rFonts w:ascii="Arial" w:hAnsi="Arial" w:cs="Arial"/>
          <w:sz w:val="24"/>
          <w:szCs w:val="24"/>
        </w:rPr>
        <w:br/>
      </w:r>
      <w:r w:rsidRPr="003649C9">
        <w:rPr>
          <w:rFonts w:ascii="Arial" w:hAnsi="Arial" w:cs="Arial"/>
          <w:b/>
          <w:bCs/>
          <w:sz w:val="24"/>
          <w:szCs w:val="24"/>
        </w:rPr>
        <w:t>Perth</w:t>
      </w:r>
      <w:r w:rsidRPr="008B4C82">
        <w:rPr>
          <w:rFonts w:ascii="Arial" w:hAnsi="Arial" w:cs="Arial"/>
          <w:b/>
          <w:sz w:val="24"/>
          <w:szCs w:val="24"/>
        </w:rPr>
        <w:t xml:space="preserve"> </w:t>
      </w:r>
      <w:r w:rsidRPr="003649C9">
        <w:rPr>
          <w:rFonts w:ascii="Arial" w:hAnsi="Arial" w:cs="Arial"/>
          <w:b/>
          <w:bCs/>
          <w:sz w:val="24"/>
          <w:szCs w:val="24"/>
        </w:rPr>
        <w:t>– Winthrop Hall</w:t>
      </w:r>
      <w:r w:rsidRPr="003649C9">
        <w:rPr>
          <w:rFonts w:ascii="Arial" w:hAnsi="Arial" w:cs="Arial"/>
          <w:sz w:val="24"/>
          <w:szCs w:val="24"/>
        </w:rPr>
        <w:br/>
        <w:t>Wed 4 Aug, 7.30pm</w:t>
      </w:r>
      <w:r w:rsidRPr="003649C9">
        <w:rPr>
          <w:rFonts w:ascii="Arial" w:hAnsi="Arial" w:cs="Arial"/>
          <w:sz w:val="24"/>
          <w:szCs w:val="24"/>
        </w:rPr>
        <w:br/>
      </w:r>
      <w:r w:rsidRPr="003649C9">
        <w:rPr>
          <w:rFonts w:ascii="Arial" w:hAnsi="Arial" w:cs="Arial"/>
          <w:b/>
          <w:bCs/>
          <w:sz w:val="24"/>
          <w:szCs w:val="24"/>
        </w:rPr>
        <w:t>Canberra –</w:t>
      </w:r>
      <w:r w:rsidRPr="008B4C82">
        <w:rPr>
          <w:rFonts w:ascii="Arial" w:hAnsi="Arial" w:cs="Arial"/>
          <w:b/>
          <w:sz w:val="24"/>
          <w:szCs w:val="24"/>
        </w:rPr>
        <w:t xml:space="preserve"> </w:t>
      </w:r>
      <w:r w:rsidRPr="003649C9">
        <w:rPr>
          <w:rFonts w:ascii="Arial" w:hAnsi="Arial" w:cs="Arial"/>
          <w:b/>
          <w:bCs/>
          <w:sz w:val="24"/>
          <w:szCs w:val="24"/>
        </w:rPr>
        <w:t>Llewellyn Hall</w:t>
      </w:r>
      <w:r w:rsidRPr="003649C9">
        <w:rPr>
          <w:rFonts w:ascii="Arial" w:hAnsi="Arial" w:cs="Arial"/>
          <w:sz w:val="24"/>
          <w:szCs w:val="24"/>
        </w:rPr>
        <w:br/>
        <w:t>Sat 7 Aug, 7.30pm</w:t>
      </w:r>
      <w:r w:rsidRPr="003649C9">
        <w:rPr>
          <w:rFonts w:ascii="Arial" w:hAnsi="Arial" w:cs="Arial"/>
          <w:sz w:val="24"/>
          <w:szCs w:val="24"/>
        </w:rPr>
        <w:br/>
      </w:r>
      <w:r w:rsidRPr="003649C9">
        <w:rPr>
          <w:rFonts w:ascii="Arial" w:hAnsi="Arial" w:cs="Arial"/>
          <w:b/>
          <w:bCs/>
          <w:sz w:val="24"/>
          <w:szCs w:val="24"/>
        </w:rPr>
        <w:t>Sydney</w:t>
      </w:r>
      <w:r w:rsidRPr="008B4C82">
        <w:rPr>
          <w:rFonts w:ascii="Arial" w:hAnsi="Arial" w:cs="Arial"/>
          <w:b/>
          <w:sz w:val="24"/>
          <w:szCs w:val="24"/>
        </w:rPr>
        <w:t xml:space="preserve"> </w:t>
      </w:r>
      <w:r w:rsidRPr="003649C9">
        <w:rPr>
          <w:rFonts w:ascii="Arial" w:hAnsi="Arial" w:cs="Arial"/>
          <w:b/>
          <w:bCs/>
          <w:sz w:val="24"/>
          <w:szCs w:val="24"/>
        </w:rPr>
        <w:t>– City Recital Hall</w:t>
      </w:r>
      <w:r w:rsidRPr="003649C9">
        <w:rPr>
          <w:rFonts w:ascii="Arial" w:hAnsi="Arial" w:cs="Arial"/>
          <w:sz w:val="24"/>
          <w:szCs w:val="24"/>
        </w:rPr>
        <w:br/>
        <w:t>Tue 10 Aug, 8pm</w:t>
      </w:r>
      <w:r w:rsidRPr="003649C9">
        <w:rPr>
          <w:rFonts w:ascii="Arial" w:hAnsi="Arial" w:cs="Arial"/>
          <w:sz w:val="24"/>
          <w:szCs w:val="24"/>
        </w:rPr>
        <w:br/>
        <w:t>Wed 11 Aug, 7pm</w:t>
      </w:r>
      <w:r w:rsidRPr="003649C9">
        <w:rPr>
          <w:rFonts w:ascii="Arial" w:hAnsi="Arial" w:cs="Arial"/>
          <w:sz w:val="24"/>
          <w:szCs w:val="24"/>
        </w:rPr>
        <w:br/>
        <w:t>Sat 14 Aug, 7pm</w:t>
      </w:r>
      <w:r w:rsidRPr="003649C9">
        <w:rPr>
          <w:rFonts w:ascii="Arial" w:hAnsi="Arial" w:cs="Arial"/>
          <w:sz w:val="24"/>
          <w:szCs w:val="24"/>
        </w:rPr>
        <w:br/>
      </w:r>
      <w:r w:rsidRPr="003649C9">
        <w:rPr>
          <w:rFonts w:ascii="Arial" w:hAnsi="Arial" w:cs="Arial"/>
          <w:b/>
          <w:bCs/>
          <w:sz w:val="24"/>
          <w:szCs w:val="24"/>
        </w:rPr>
        <w:t>Sydney</w:t>
      </w:r>
      <w:r w:rsidRPr="008B4C82">
        <w:rPr>
          <w:rFonts w:ascii="Arial" w:hAnsi="Arial" w:cs="Arial"/>
          <w:b/>
          <w:sz w:val="24"/>
          <w:szCs w:val="24"/>
        </w:rPr>
        <w:t xml:space="preserve"> </w:t>
      </w:r>
      <w:r w:rsidRPr="003649C9">
        <w:rPr>
          <w:rFonts w:ascii="Arial" w:hAnsi="Arial" w:cs="Arial"/>
          <w:b/>
          <w:bCs/>
          <w:sz w:val="24"/>
          <w:szCs w:val="24"/>
        </w:rPr>
        <w:t>Opera House</w:t>
      </w:r>
      <w:r w:rsidRPr="003649C9">
        <w:rPr>
          <w:rFonts w:ascii="Arial" w:hAnsi="Arial" w:cs="Arial"/>
          <w:sz w:val="24"/>
          <w:szCs w:val="24"/>
        </w:rPr>
        <w:br/>
        <w:t>Sun 15 Aug, 2pm</w:t>
      </w:r>
      <w:r w:rsidRPr="003649C9">
        <w:rPr>
          <w:rFonts w:ascii="Arial" w:hAnsi="Arial" w:cs="Arial"/>
          <w:sz w:val="24"/>
          <w:szCs w:val="24"/>
        </w:rPr>
        <w:br/>
      </w:r>
      <w:r w:rsidRPr="003649C9">
        <w:rPr>
          <w:rFonts w:ascii="Arial" w:hAnsi="Arial" w:cs="Arial"/>
          <w:b/>
          <w:bCs/>
          <w:sz w:val="24"/>
          <w:szCs w:val="24"/>
        </w:rPr>
        <w:t>Brisbane –</w:t>
      </w:r>
      <w:r w:rsidRPr="008B4C82">
        <w:rPr>
          <w:rFonts w:ascii="Arial" w:hAnsi="Arial" w:cs="Arial"/>
          <w:b/>
          <w:sz w:val="24"/>
          <w:szCs w:val="24"/>
        </w:rPr>
        <w:t xml:space="preserve"> </w:t>
      </w:r>
      <w:r w:rsidRPr="003649C9">
        <w:rPr>
          <w:rFonts w:ascii="Arial" w:hAnsi="Arial" w:cs="Arial"/>
          <w:b/>
          <w:bCs/>
          <w:sz w:val="24"/>
          <w:szCs w:val="24"/>
        </w:rPr>
        <w:t>QPAC Concert Hall</w:t>
      </w:r>
      <w:r w:rsidRPr="003649C9">
        <w:rPr>
          <w:rFonts w:ascii="Arial" w:hAnsi="Arial" w:cs="Arial"/>
          <w:sz w:val="24"/>
          <w:szCs w:val="24"/>
        </w:rPr>
        <w:br/>
        <w:t>Mon 16 Aug, 7pm</w:t>
      </w:r>
      <w:r w:rsidRPr="003649C9">
        <w:rPr>
          <w:rFonts w:ascii="Arial" w:hAnsi="Arial" w:cs="Arial"/>
          <w:sz w:val="24"/>
          <w:szCs w:val="24"/>
        </w:rPr>
        <w:br/>
      </w:r>
    </w:p>
    <w:p w14:paraId="395AAD31" w14:textId="2A6B2668" w:rsidR="005C53D9" w:rsidRPr="005477D0" w:rsidRDefault="00135B2F" w:rsidP="005477D0">
      <w:pPr>
        <w:spacing w:after="0"/>
        <w:rPr>
          <w:rFonts w:ascii="Arial" w:hAnsi="Arial" w:cs="Arial"/>
          <w:kern w:val="2"/>
          <w:sz w:val="24"/>
          <w:szCs w:val="24"/>
          <w:lang w:eastAsia="en-AU"/>
        </w:rPr>
      </w:pPr>
      <w:r w:rsidRPr="003649C9">
        <w:rPr>
          <w:rFonts w:ascii="Arial" w:hAnsi="Arial" w:cs="Arial"/>
          <w:sz w:val="24"/>
          <w:szCs w:val="24"/>
        </w:rPr>
        <w:t>National Tour Partner: Wesfarmers Arts</w:t>
      </w:r>
    </w:p>
    <w:p w14:paraId="3EF43637" w14:textId="77777777" w:rsidR="009D4A29" w:rsidRDefault="009D4A29">
      <w:pPr>
        <w:spacing w:after="0"/>
        <w:rPr>
          <w:kern w:val="2"/>
          <w:lang w:eastAsia="en-AU"/>
        </w:rPr>
      </w:pPr>
    </w:p>
    <w:p w14:paraId="77E639F2" w14:textId="77777777" w:rsidR="009C0F29" w:rsidRDefault="005E1E13" w:rsidP="009C0F29">
      <w:r w:rsidRPr="003649C9">
        <w:rPr>
          <w:rFonts w:ascii="Arial" w:hAnsi="Arial" w:cs="Arial"/>
          <w:b/>
          <w:bCs/>
          <w:sz w:val="24"/>
          <w:szCs w:val="24"/>
        </w:rPr>
        <w:t>THE JOHN ADAMS ALMANAC</w:t>
      </w:r>
      <w:r w:rsidR="00397899" w:rsidRPr="003649C9">
        <w:rPr>
          <w:rFonts w:ascii="Arial" w:hAnsi="Arial" w:cs="Arial"/>
          <w:b/>
          <w:bCs/>
          <w:sz w:val="24"/>
          <w:szCs w:val="24"/>
        </w:rPr>
        <w:br/>
      </w:r>
      <w:r w:rsidR="009C0F29" w:rsidRPr="009C0F29">
        <w:rPr>
          <w:rFonts w:ascii="Arial" w:hAnsi="Arial" w:cs="Arial"/>
          <w:sz w:val="24"/>
          <w:szCs w:val="24"/>
        </w:rPr>
        <w:t>2–18 SEP</w:t>
      </w:r>
      <w:r w:rsidR="009C0F29">
        <w:t xml:space="preserve"> </w:t>
      </w:r>
    </w:p>
    <w:p w14:paraId="4296F3AB" w14:textId="5649E4CF" w:rsidR="00592185" w:rsidRPr="003649C9" w:rsidRDefault="00397899" w:rsidP="00F62DE7">
      <w:pPr>
        <w:spacing w:after="0"/>
        <w:rPr>
          <w:rFonts w:ascii="Arial" w:hAnsi="Arial" w:cs="Arial"/>
          <w:sz w:val="24"/>
          <w:szCs w:val="24"/>
        </w:rPr>
      </w:pPr>
      <w:r w:rsidRPr="003649C9">
        <w:rPr>
          <w:rFonts w:ascii="Arial" w:hAnsi="Arial" w:cs="Arial"/>
          <w:b/>
          <w:bCs/>
          <w:sz w:val="24"/>
          <w:szCs w:val="24"/>
        </w:rPr>
        <w:br/>
        <w:t>Music is a living tradition in this specially curated celebration from one of the world’s great composers.</w:t>
      </w:r>
      <w:r w:rsidR="005C53D9" w:rsidRPr="003649C9">
        <w:rPr>
          <w:rFonts w:ascii="Arial" w:hAnsi="Arial" w:cs="Arial"/>
          <w:b/>
          <w:bCs/>
          <w:sz w:val="24"/>
          <w:szCs w:val="24"/>
        </w:rPr>
        <w:br/>
      </w:r>
      <w:r w:rsidR="002E7B24" w:rsidRPr="003649C9">
        <w:rPr>
          <w:rFonts w:ascii="Arial" w:hAnsi="Arial" w:cs="Arial"/>
          <w:b/>
          <w:bCs/>
          <w:sz w:val="24"/>
          <w:szCs w:val="24"/>
        </w:rPr>
        <w:br/>
      </w:r>
      <w:r w:rsidR="00592185" w:rsidRPr="003649C9">
        <w:rPr>
          <w:rFonts w:ascii="Arial" w:hAnsi="Arial" w:cs="Arial"/>
          <w:sz w:val="24"/>
          <w:szCs w:val="24"/>
        </w:rPr>
        <w:t xml:space="preserve">In 1971, John Adams packed his life into a car and drove to California. The West Coast opened something in him; the light, the landscape, the sense that sound could be vast and connected </w:t>
      </w:r>
    </w:p>
    <w:p w14:paraId="340EAE14" w14:textId="77777777" w:rsidR="00592185" w:rsidRPr="003649C9" w:rsidRDefault="00592185" w:rsidP="00592185">
      <w:pPr>
        <w:spacing w:after="0" w:line="23" w:lineRule="atLeast"/>
        <w:rPr>
          <w:rFonts w:ascii="Arial" w:hAnsi="Arial" w:cs="Arial"/>
          <w:sz w:val="24"/>
          <w:szCs w:val="24"/>
        </w:rPr>
      </w:pPr>
      <w:r w:rsidRPr="003649C9">
        <w:rPr>
          <w:rFonts w:ascii="Arial" w:hAnsi="Arial" w:cs="Arial"/>
          <w:sz w:val="24"/>
          <w:szCs w:val="24"/>
        </w:rPr>
        <w:t xml:space="preserve">to place. </w:t>
      </w:r>
    </w:p>
    <w:p w14:paraId="336ED08C" w14:textId="13166D70" w:rsidR="00592185" w:rsidRPr="003649C9" w:rsidRDefault="00592185" w:rsidP="00592185">
      <w:pPr>
        <w:spacing w:after="0" w:line="23" w:lineRule="atLeast"/>
        <w:rPr>
          <w:rFonts w:ascii="Arial" w:hAnsi="Arial" w:cs="Arial"/>
          <w:sz w:val="24"/>
          <w:szCs w:val="24"/>
        </w:rPr>
      </w:pPr>
      <w:r w:rsidRPr="003649C9">
        <w:rPr>
          <w:rFonts w:ascii="Arial" w:hAnsi="Arial" w:cs="Arial"/>
          <w:sz w:val="24"/>
          <w:szCs w:val="24"/>
        </w:rPr>
        <w:br/>
        <w:t>In his 80th-birthday year, the ACO celebrates John Adams with a special program curated by Adams and Richard Tognetti – two artists and musical friends who share an instinct for risk and pushing music forward into the unknown.</w:t>
      </w:r>
    </w:p>
    <w:p w14:paraId="0DE858BA" w14:textId="77777777" w:rsidR="00863701" w:rsidRPr="003649C9" w:rsidRDefault="005E1E13">
      <w:pPr>
        <w:spacing w:after="0"/>
        <w:rPr>
          <w:rFonts w:ascii="Arial" w:hAnsi="Arial" w:cs="Arial"/>
          <w:sz w:val="24"/>
          <w:szCs w:val="24"/>
        </w:rPr>
      </w:pPr>
      <w:r w:rsidRPr="003649C9">
        <w:rPr>
          <w:rFonts w:ascii="Arial" w:hAnsi="Arial" w:cs="Arial"/>
          <w:sz w:val="24"/>
          <w:szCs w:val="24"/>
        </w:rPr>
        <w:br/>
      </w:r>
      <w:r w:rsidRPr="003649C9">
        <w:rPr>
          <w:rFonts w:ascii="Arial" w:hAnsi="Arial" w:cs="Arial"/>
          <w:i/>
          <w:iCs/>
          <w:sz w:val="24"/>
          <w:szCs w:val="24"/>
        </w:rPr>
        <w:t>Shaker Loops</w:t>
      </w:r>
      <w:r w:rsidRPr="003649C9">
        <w:rPr>
          <w:rFonts w:ascii="Arial" w:hAnsi="Arial" w:cs="Arial"/>
          <w:sz w:val="24"/>
          <w:szCs w:val="24"/>
        </w:rPr>
        <w:t xml:space="preserve"> announced John Adams to the world. It reaches for something primal and urgent – oscillating strings, trembling bows, the ecstatic repetition of a religious sect who shook and danced their way to transcendence. </w:t>
      </w:r>
      <w:r w:rsidRPr="003649C9">
        <w:rPr>
          <w:rFonts w:ascii="Arial" w:hAnsi="Arial" w:cs="Arial"/>
          <w:i/>
          <w:sz w:val="24"/>
          <w:szCs w:val="24"/>
        </w:rPr>
        <w:t>Shaker Loops</w:t>
      </w:r>
      <w:r w:rsidRPr="003649C9">
        <w:rPr>
          <w:rFonts w:ascii="Arial" w:hAnsi="Arial" w:cs="Arial"/>
          <w:sz w:val="24"/>
          <w:szCs w:val="24"/>
        </w:rPr>
        <w:t xml:space="preserve"> marked the arrival of a major voice and feels as groundbreaking today as it did 50 years ago.</w:t>
      </w:r>
    </w:p>
    <w:p w14:paraId="7E1E8F8B" w14:textId="627D113A" w:rsidR="00592185" w:rsidRPr="003649C9" w:rsidRDefault="00592185" w:rsidP="00592185">
      <w:pPr>
        <w:spacing w:after="0" w:line="23" w:lineRule="atLeast"/>
        <w:rPr>
          <w:rFonts w:ascii="Arial" w:hAnsi="Arial" w:cs="Arial"/>
          <w:sz w:val="24"/>
          <w:szCs w:val="24"/>
        </w:rPr>
      </w:pPr>
      <w:r w:rsidRPr="003649C9">
        <w:rPr>
          <w:rFonts w:ascii="Arial" w:hAnsi="Arial" w:cs="Arial"/>
          <w:sz w:val="24"/>
          <w:szCs w:val="24"/>
        </w:rPr>
        <w:br/>
        <w:t>The centrepiece of the program is the world premiere of</w:t>
      </w:r>
      <w:r w:rsidRPr="003649C9">
        <w:rPr>
          <w:rFonts w:ascii="Arial" w:hAnsi="Arial" w:cs="Arial"/>
          <w:i/>
          <w:iCs/>
          <w:sz w:val="24"/>
          <w:szCs w:val="24"/>
        </w:rPr>
        <w:t xml:space="preserve"> Gioia</w:t>
      </w:r>
      <w:r w:rsidRPr="003649C9">
        <w:rPr>
          <w:rFonts w:ascii="Arial" w:hAnsi="Arial" w:cs="Arial"/>
          <w:sz w:val="24"/>
          <w:szCs w:val="24"/>
        </w:rPr>
        <w:t>, Adams’s only new work in his anniversary year, written especially for Tognetti and ACO Principal Violin Satu Vänskä. Two solo violins set against the full ACO, in the tradition of the concerto grosso: music that circulates freely, with soloists and orchestra in charged, fluid dialogue. A gift from a composer at the height of his powers to musicians he deeply admires.</w:t>
      </w:r>
    </w:p>
    <w:p w14:paraId="6222AC6C" w14:textId="38E13CA5" w:rsidR="00592185" w:rsidRPr="003649C9" w:rsidRDefault="00592185" w:rsidP="00592185">
      <w:pPr>
        <w:spacing w:after="0" w:line="23" w:lineRule="atLeast"/>
        <w:rPr>
          <w:rFonts w:ascii="Arial" w:hAnsi="Arial" w:cs="Arial"/>
          <w:sz w:val="24"/>
          <w:szCs w:val="24"/>
        </w:rPr>
      </w:pPr>
      <w:r w:rsidRPr="003649C9">
        <w:rPr>
          <w:rFonts w:ascii="Arial" w:hAnsi="Arial" w:cs="Arial"/>
          <w:sz w:val="24"/>
          <w:szCs w:val="24"/>
        </w:rPr>
        <w:br/>
        <w:t xml:space="preserve">Joining the ACO is pianist and composer Timo Andres – a regular collaborator of Adams and a vital force in American music. Andres will perform a new work commissioned by the ACO alongside his arrangement of </w:t>
      </w:r>
      <w:r w:rsidRPr="003649C9">
        <w:rPr>
          <w:rFonts w:ascii="Arial" w:hAnsi="Arial" w:cs="Arial"/>
          <w:i/>
          <w:iCs/>
          <w:sz w:val="24"/>
          <w:szCs w:val="24"/>
        </w:rPr>
        <w:t>Flow</w:t>
      </w:r>
      <w:r w:rsidRPr="003649C9">
        <w:rPr>
          <w:rFonts w:ascii="Arial" w:hAnsi="Arial" w:cs="Arial"/>
          <w:sz w:val="24"/>
          <w:szCs w:val="24"/>
        </w:rPr>
        <w:t xml:space="preserve"> by Ingram Marshall, a dear friend of Adams and a composer who first lit the way for Andres.</w:t>
      </w:r>
    </w:p>
    <w:p w14:paraId="7F7CBEA8" w14:textId="7265EA6E" w:rsidR="00863701" w:rsidRPr="003649C9" w:rsidRDefault="00592185" w:rsidP="00592185">
      <w:pPr>
        <w:spacing w:after="0" w:line="23" w:lineRule="atLeast"/>
        <w:rPr>
          <w:rFonts w:ascii="Arial" w:hAnsi="Arial" w:cs="Arial"/>
          <w:sz w:val="24"/>
          <w:szCs w:val="24"/>
        </w:rPr>
      </w:pPr>
      <w:r w:rsidRPr="003649C9">
        <w:rPr>
          <w:rFonts w:ascii="Arial" w:hAnsi="Arial" w:cs="Arial"/>
          <w:sz w:val="24"/>
          <w:szCs w:val="24"/>
        </w:rPr>
        <w:br/>
        <w:t>This is music as living tradition, brought to life by Richard Tognetti and the ACO.</w:t>
      </w:r>
    </w:p>
    <w:p w14:paraId="24BEF323" w14:textId="77777777" w:rsidR="005C53D9" w:rsidRPr="003649C9" w:rsidRDefault="005C53D9" w:rsidP="005C53D9">
      <w:pPr>
        <w:spacing w:after="0" w:line="23" w:lineRule="atLeast"/>
        <w:rPr>
          <w:rFonts w:ascii="Arial" w:hAnsi="Arial" w:cs="Arial"/>
          <w:sz w:val="24"/>
          <w:szCs w:val="24"/>
        </w:rPr>
      </w:pPr>
    </w:p>
    <w:p w14:paraId="245D5410" w14:textId="4DB56DA2" w:rsidR="00863701" w:rsidRDefault="00932526">
      <w:pPr>
        <w:spacing w:after="0"/>
        <w:rPr>
          <w:rFonts w:ascii="Arial" w:hAnsi="Arial" w:cs="Arial"/>
          <w:sz w:val="24"/>
          <w:szCs w:val="24"/>
        </w:rPr>
      </w:pPr>
      <w:r w:rsidRPr="003649C9">
        <w:rPr>
          <w:rFonts w:ascii="Arial" w:hAnsi="Arial" w:cs="Arial"/>
          <w:b/>
          <w:bCs/>
          <w:sz w:val="24"/>
          <w:szCs w:val="24"/>
        </w:rPr>
        <w:t>PROGRAM</w:t>
      </w:r>
      <w:r w:rsidR="005E1E13" w:rsidRPr="00BC1B18">
        <w:br/>
      </w:r>
      <w:r w:rsidR="005E1E13" w:rsidRPr="003649C9">
        <w:rPr>
          <w:rFonts w:ascii="Arial" w:hAnsi="Arial" w:cs="Arial"/>
          <w:b/>
          <w:bCs/>
          <w:sz w:val="24"/>
          <w:szCs w:val="24"/>
        </w:rPr>
        <w:t xml:space="preserve">Ludwig van Beethoven </w:t>
      </w:r>
      <w:r w:rsidR="005E1E13" w:rsidRPr="003649C9">
        <w:rPr>
          <w:rFonts w:ascii="Arial" w:hAnsi="Arial" w:cs="Arial"/>
          <w:sz w:val="24"/>
          <w:szCs w:val="24"/>
        </w:rPr>
        <w:t>(arr. strings) Grosse Fuge, Op.133</w:t>
      </w:r>
    </w:p>
    <w:p w14:paraId="583601AD" w14:textId="77777777" w:rsidR="00863701" w:rsidRPr="003649C9" w:rsidRDefault="005E1E13">
      <w:pPr>
        <w:spacing w:after="0"/>
        <w:rPr>
          <w:rFonts w:ascii="Arial" w:hAnsi="Arial" w:cs="Arial"/>
          <w:sz w:val="24"/>
          <w:szCs w:val="24"/>
        </w:rPr>
      </w:pPr>
      <w:r w:rsidRPr="003649C9">
        <w:rPr>
          <w:rFonts w:ascii="Arial" w:hAnsi="Arial" w:cs="Arial"/>
          <w:b/>
          <w:bCs/>
          <w:sz w:val="24"/>
          <w:szCs w:val="24"/>
        </w:rPr>
        <w:t xml:space="preserve">Ingram Marshall </w:t>
      </w:r>
      <w:r w:rsidRPr="003649C9">
        <w:rPr>
          <w:rFonts w:ascii="Arial" w:hAnsi="Arial" w:cs="Arial"/>
          <w:sz w:val="24"/>
          <w:szCs w:val="24"/>
        </w:rPr>
        <w:t xml:space="preserve">(arr. Timo Andres) </w:t>
      </w:r>
      <w:r w:rsidRPr="003649C9">
        <w:rPr>
          <w:rFonts w:ascii="Arial" w:hAnsi="Arial" w:cs="Arial"/>
          <w:iCs/>
          <w:sz w:val="24"/>
          <w:szCs w:val="24"/>
        </w:rPr>
        <w:t>Flow</w:t>
      </w:r>
    </w:p>
    <w:p w14:paraId="4102E8FB" w14:textId="77777777" w:rsidR="00863701" w:rsidRPr="003649C9" w:rsidRDefault="005E1E13">
      <w:pPr>
        <w:spacing w:after="0"/>
        <w:rPr>
          <w:rFonts w:ascii="Arial" w:hAnsi="Arial" w:cs="Arial"/>
          <w:sz w:val="24"/>
          <w:szCs w:val="24"/>
        </w:rPr>
      </w:pPr>
      <w:r w:rsidRPr="003649C9">
        <w:rPr>
          <w:rFonts w:ascii="Arial" w:hAnsi="Arial" w:cs="Arial"/>
          <w:b/>
          <w:bCs/>
          <w:sz w:val="24"/>
          <w:szCs w:val="24"/>
        </w:rPr>
        <w:t xml:space="preserve">John Adams </w:t>
      </w:r>
      <w:r w:rsidRPr="003649C9">
        <w:rPr>
          <w:rFonts w:ascii="Arial" w:hAnsi="Arial" w:cs="Arial"/>
          <w:iCs/>
          <w:sz w:val="24"/>
          <w:szCs w:val="24"/>
        </w:rPr>
        <w:t>Gioia</w:t>
      </w:r>
      <w:r w:rsidRPr="003649C9">
        <w:rPr>
          <w:rFonts w:ascii="Arial" w:hAnsi="Arial" w:cs="Arial"/>
          <w:sz w:val="24"/>
          <w:szCs w:val="24"/>
        </w:rPr>
        <w:t>* (World Premiere)</w:t>
      </w:r>
    </w:p>
    <w:p w14:paraId="7A1BEB3A"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 xml:space="preserve">Timo Andres </w:t>
      </w:r>
      <w:r w:rsidRPr="003649C9">
        <w:rPr>
          <w:rFonts w:ascii="Arial" w:hAnsi="Arial" w:cs="Arial"/>
          <w:sz w:val="24"/>
          <w:szCs w:val="24"/>
        </w:rPr>
        <w:t>New Work* (World Premiere)</w:t>
      </w:r>
    </w:p>
    <w:p w14:paraId="113A226E" w14:textId="77777777" w:rsidR="00863701" w:rsidRPr="003649C9" w:rsidRDefault="005E1E13">
      <w:pPr>
        <w:spacing w:after="0"/>
        <w:rPr>
          <w:rFonts w:ascii="Arial" w:hAnsi="Arial" w:cs="Arial"/>
          <w:sz w:val="24"/>
          <w:szCs w:val="24"/>
        </w:rPr>
      </w:pPr>
      <w:r w:rsidRPr="003649C9">
        <w:rPr>
          <w:rFonts w:ascii="Arial" w:hAnsi="Arial" w:cs="Arial"/>
          <w:b/>
          <w:bCs/>
          <w:sz w:val="24"/>
          <w:szCs w:val="24"/>
        </w:rPr>
        <w:t xml:space="preserve">Adams </w:t>
      </w:r>
      <w:r w:rsidRPr="003649C9">
        <w:rPr>
          <w:rFonts w:ascii="Arial" w:hAnsi="Arial" w:cs="Arial"/>
          <w:iCs/>
          <w:sz w:val="24"/>
          <w:szCs w:val="24"/>
        </w:rPr>
        <w:t>Shaker Loops</w:t>
      </w:r>
    </w:p>
    <w:p w14:paraId="7B6FA1C2" w14:textId="77777777" w:rsidR="00BE2B4F" w:rsidRPr="003649C9" w:rsidRDefault="00BE2B4F" w:rsidP="00BE2B4F">
      <w:pPr>
        <w:spacing w:after="0" w:line="23" w:lineRule="atLeast"/>
        <w:rPr>
          <w:rFonts w:ascii="Arial" w:hAnsi="Arial" w:cs="Arial"/>
          <w:sz w:val="24"/>
          <w:szCs w:val="24"/>
        </w:rPr>
      </w:pPr>
      <w:r w:rsidRPr="003649C9">
        <w:rPr>
          <w:rFonts w:ascii="Arial" w:hAnsi="Arial" w:cs="Arial"/>
          <w:sz w:val="24"/>
          <w:szCs w:val="24"/>
        </w:rPr>
        <w:t xml:space="preserve">*Commissioned by the Australian Chamber Orchestra through the generous support </w:t>
      </w:r>
    </w:p>
    <w:p w14:paraId="3EC6F135" w14:textId="29FBA276" w:rsidR="005C53D9" w:rsidRPr="003649C9" w:rsidRDefault="00BE2B4F" w:rsidP="005C53D9">
      <w:pPr>
        <w:spacing w:after="0" w:line="23" w:lineRule="atLeast"/>
        <w:rPr>
          <w:rFonts w:ascii="Arial" w:hAnsi="Arial" w:cs="Arial"/>
          <w:b/>
          <w:bCs/>
          <w:sz w:val="24"/>
          <w:szCs w:val="24"/>
        </w:rPr>
      </w:pPr>
      <w:r w:rsidRPr="003649C9">
        <w:rPr>
          <w:rFonts w:ascii="Arial" w:hAnsi="Arial" w:cs="Arial"/>
          <w:sz w:val="24"/>
          <w:szCs w:val="24"/>
        </w:rPr>
        <w:t>of David Thomas AM</w:t>
      </w:r>
      <w:r w:rsidR="007B69F2" w:rsidRPr="003649C9">
        <w:rPr>
          <w:rFonts w:ascii="Arial" w:hAnsi="Arial" w:cs="Arial"/>
          <w:b/>
          <w:bCs/>
          <w:sz w:val="24"/>
          <w:szCs w:val="24"/>
        </w:rPr>
        <w:br/>
      </w:r>
    </w:p>
    <w:p w14:paraId="71206713" w14:textId="41A314BB" w:rsidR="005C53D9" w:rsidRPr="003649C9" w:rsidRDefault="00932526" w:rsidP="005C53D9">
      <w:pPr>
        <w:spacing w:after="0" w:line="23" w:lineRule="atLeast"/>
        <w:rPr>
          <w:rFonts w:ascii="Arial" w:hAnsi="Arial" w:cs="Arial"/>
          <w:b/>
          <w:bCs/>
          <w:sz w:val="24"/>
          <w:szCs w:val="24"/>
        </w:rPr>
      </w:pPr>
      <w:r w:rsidRPr="003649C9">
        <w:rPr>
          <w:rFonts w:ascii="Arial" w:hAnsi="Arial" w:cs="Arial"/>
          <w:b/>
          <w:bCs/>
          <w:sz w:val="24"/>
          <w:szCs w:val="24"/>
        </w:rPr>
        <w:t>ARTISTS</w:t>
      </w:r>
    </w:p>
    <w:p w14:paraId="5E017F01"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 xml:space="preserve">Richard Tognetti </w:t>
      </w:r>
      <w:r w:rsidRPr="003649C9">
        <w:rPr>
          <w:rFonts w:ascii="Arial" w:hAnsi="Arial" w:cs="Arial"/>
          <w:sz w:val="24"/>
          <w:szCs w:val="24"/>
        </w:rPr>
        <w:t>Director &amp; Violin</w:t>
      </w:r>
    </w:p>
    <w:p w14:paraId="7A72443E"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 xml:space="preserve">Timo Andres </w:t>
      </w:r>
      <w:r w:rsidRPr="003649C9">
        <w:rPr>
          <w:rFonts w:ascii="Arial" w:hAnsi="Arial" w:cs="Arial"/>
          <w:sz w:val="24"/>
          <w:szCs w:val="24"/>
        </w:rPr>
        <w:t xml:space="preserve">Piano </w:t>
      </w:r>
    </w:p>
    <w:p w14:paraId="0CB0FA89"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 xml:space="preserve">Satu Vänskä </w:t>
      </w:r>
      <w:r w:rsidRPr="003649C9">
        <w:rPr>
          <w:rFonts w:ascii="Arial" w:hAnsi="Arial" w:cs="Arial"/>
          <w:sz w:val="24"/>
          <w:szCs w:val="24"/>
        </w:rPr>
        <w:t>Violin</w:t>
      </w:r>
    </w:p>
    <w:p w14:paraId="7C87FE8E"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 xml:space="preserve">John Adams </w:t>
      </w:r>
      <w:r w:rsidRPr="003649C9">
        <w:rPr>
          <w:rFonts w:ascii="Arial" w:hAnsi="Arial" w:cs="Arial"/>
          <w:sz w:val="24"/>
          <w:szCs w:val="24"/>
        </w:rPr>
        <w:t>Guest Curator</w:t>
      </w:r>
    </w:p>
    <w:p w14:paraId="083D94E9" w14:textId="77777777" w:rsidR="00BE2B4F" w:rsidRPr="003649C9" w:rsidRDefault="00BE2B4F" w:rsidP="00BE2B4F">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031F4888" w14:textId="77777777" w:rsidR="005C53D9" w:rsidRPr="003649C9" w:rsidRDefault="005C53D9" w:rsidP="005C53D9">
      <w:pPr>
        <w:spacing w:after="0" w:line="23" w:lineRule="atLeast"/>
        <w:rPr>
          <w:rFonts w:ascii="Arial" w:hAnsi="Arial" w:cs="Arial"/>
          <w:sz w:val="24"/>
          <w:szCs w:val="24"/>
        </w:rPr>
      </w:pPr>
    </w:p>
    <w:p w14:paraId="6B3E8136" w14:textId="47B0B448" w:rsidR="005C53D9" w:rsidRPr="003649C9" w:rsidRDefault="009C0F29" w:rsidP="005477D0">
      <w:pPr>
        <w:spacing w:after="0"/>
        <w:rPr>
          <w:rFonts w:ascii="Arial" w:hAnsi="Arial" w:cs="Arial"/>
          <w:sz w:val="24"/>
          <w:szCs w:val="24"/>
        </w:rPr>
      </w:pPr>
      <w:r w:rsidRPr="009C0F29">
        <w:rPr>
          <w:rFonts w:ascii="Arial" w:hAnsi="Arial" w:cs="Arial"/>
          <w:b/>
          <w:bCs/>
          <w:sz w:val="24"/>
          <w:szCs w:val="24"/>
        </w:rPr>
        <w:t>CONCERT DURATION</w:t>
      </w:r>
      <w:r w:rsidR="005E1E13" w:rsidRPr="009C0F29">
        <w:rPr>
          <w:rFonts w:ascii="Arial" w:hAnsi="Arial" w:cs="Arial"/>
          <w:b/>
          <w:bCs/>
          <w:sz w:val="24"/>
          <w:szCs w:val="24"/>
        </w:rPr>
        <w:t>:</w:t>
      </w:r>
      <w:r w:rsidR="005E1E13" w:rsidRPr="01838D19">
        <w:rPr>
          <w:sz w:val="20"/>
          <w:szCs w:val="20"/>
        </w:rPr>
        <w:t xml:space="preserve"> </w:t>
      </w:r>
      <w:r w:rsidR="005E1E13" w:rsidRPr="003649C9">
        <w:rPr>
          <w:rFonts w:ascii="Arial" w:hAnsi="Arial" w:cs="Arial"/>
          <w:sz w:val="24"/>
          <w:szCs w:val="24"/>
        </w:rPr>
        <w:t>2 hours incl. interval</w:t>
      </w:r>
      <w:r w:rsidR="005E1E13">
        <w:br/>
      </w:r>
      <w:r w:rsidR="005E1E13">
        <w:br/>
      </w:r>
      <w:r w:rsidR="00932526" w:rsidRPr="003649C9">
        <w:rPr>
          <w:rFonts w:ascii="Arial" w:hAnsi="Arial" w:cs="Arial"/>
          <w:b/>
          <w:bCs/>
          <w:sz w:val="24"/>
          <w:szCs w:val="24"/>
        </w:rPr>
        <w:t>DATES</w:t>
      </w:r>
      <w:r w:rsidR="005E1E13">
        <w:br/>
      </w:r>
      <w:r w:rsidR="005E1E13" w:rsidRPr="003649C9">
        <w:rPr>
          <w:rFonts w:ascii="Arial" w:hAnsi="Arial" w:cs="Arial"/>
          <w:b/>
          <w:bCs/>
          <w:sz w:val="24"/>
          <w:szCs w:val="24"/>
        </w:rPr>
        <w:t>Wollongong</w:t>
      </w:r>
      <w:r w:rsidR="005E1E13" w:rsidRPr="00121BC7">
        <w:rPr>
          <w:rFonts w:ascii="Arial" w:hAnsi="Arial" w:cs="Arial"/>
          <w:b/>
          <w:sz w:val="24"/>
          <w:szCs w:val="24"/>
        </w:rPr>
        <w:t xml:space="preserve"> </w:t>
      </w:r>
      <w:r w:rsidR="005E1E13" w:rsidRPr="003649C9">
        <w:rPr>
          <w:rFonts w:ascii="Arial" w:hAnsi="Arial" w:cs="Arial"/>
          <w:b/>
          <w:bCs/>
          <w:sz w:val="24"/>
          <w:szCs w:val="24"/>
        </w:rPr>
        <w:t>Town Hall</w:t>
      </w:r>
      <w:r w:rsidR="005E1E13">
        <w:br/>
      </w:r>
      <w:r w:rsidR="005E1E13" w:rsidRPr="003649C9">
        <w:rPr>
          <w:rFonts w:ascii="Arial" w:hAnsi="Arial" w:cs="Arial"/>
          <w:sz w:val="24"/>
          <w:szCs w:val="24"/>
        </w:rPr>
        <w:t>Thu 2 Sep, 7.30pm</w:t>
      </w:r>
      <w:r w:rsidR="005E1E13">
        <w:br/>
      </w:r>
      <w:r w:rsidR="005E1E13" w:rsidRPr="003649C9">
        <w:rPr>
          <w:rFonts w:ascii="Arial" w:hAnsi="Arial" w:cs="Arial"/>
          <w:b/>
          <w:bCs/>
          <w:sz w:val="24"/>
          <w:szCs w:val="24"/>
        </w:rPr>
        <w:t>Melbourne</w:t>
      </w:r>
      <w:r w:rsidR="005E1E13" w:rsidRPr="00121BC7">
        <w:rPr>
          <w:rFonts w:ascii="Arial" w:hAnsi="Arial" w:cs="Arial"/>
          <w:b/>
          <w:sz w:val="24"/>
          <w:szCs w:val="24"/>
        </w:rPr>
        <w:t xml:space="preserve"> </w:t>
      </w:r>
      <w:r w:rsidR="005E1E13" w:rsidRPr="003649C9">
        <w:rPr>
          <w:rFonts w:ascii="Arial" w:hAnsi="Arial" w:cs="Arial"/>
          <w:b/>
          <w:bCs/>
          <w:sz w:val="24"/>
          <w:szCs w:val="24"/>
        </w:rPr>
        <w:t>Recital Centre</w:t>
      </w:r>
      <w:r w:rsidR="005E1E13">
        <w:br/>
      </w:r>
      <w:r w:rsidR="005E1E13" w:rsidRPr="003649C9">
        <w:rPr>
          <w:rFonts w:ascii="Arial" w:hAnsi="Arial" w:cs="Arial"/>
          <w:sz w:val="24"/>
          <w:szCs w:val="24"/>
        </w:rPr>
        <w:t>Sat 4 Sep, 7.30pm</w:t>
      </w:r>
      <w:r w:rsidR="005E1E13">
        <w:br/>
      </w:r>
      <w:r w:rsidR="005E1E13" w:rsidRPr="003649C9">
        <w:rPr>
          <w:rFonts w:ascii="Arial" w:hAnsi="Arial" w:cs="Arial"/>
          <w:sz w:val="24"/>
          <w:szCs w:val="24"/>
        </w:rPr>
        <w:t>Mon 6 Sep, 7.30pm</w:t>
      </w:r>
      <w:r w:rsidR="005E1E13">
        <w:br/>
      </w:r>
      <w:r w:rsidR="005E1E13" w:rsidRPr="003649C9">
        <w:rPr>
          <w:rFonts w:ascii="Arial" w:hAnsi="Arial" w:cs="Arial"/>
          <w:b/>
          <w:bCs/>
          <w:sz w:val="24"/>
          <w:szCs w:val="24"/>
        </w:rPr>
        <w:t>Melbourne</w:t>
      </w:r>
      <w:r w:rsidR="005E1E13" w:rsidRPr="00121BC7">
        <w:rPr>
          <w:rFonts w:ascii="Arial" w:hAnsi="Arial" w:cs="Arial"/>
          <w:b/>
          <w:sz w:val="24"/>
          <w:szCs w:val="24"/>
        </w:rPr>
        <w:t xml:space="preserve"> – </w:t>
      </w:r>
      <w:r w:rsidR="005E1E13" w:rsidRPr="003649C9">
        <w:rPr>
          <w:rFonts w:ascii="Arial" w:hAnsi="Arial" w:cs="Arial"/>
          <w:b/>
          <w:bCs/>
          <w:sz w:val="24"/>
          <w:szCs w:val="24"/>
        </w:rPr>
        <w:t>Arts Centre Melbourne</w:t>
      </w:r>
      <w:r w:rsidR="005E1E13">
        <w:br/>
      </w:r>
      <w:r w:rsidR="005E1E13" w:rsidRPr="003649C9">
        <w:rPr>
          <w:rFonts w:ascii="Arial" w:hAnsi="Arial" w:cs="Arial"/>
          <w:sz w:val="24"/>
          <w:szCs w:val="24"/>
        </w:rPr>
        <w:t>Sun 5 Sep, 2.30pm</w:t>
      </w:r>
      <w:r w:rsidR="005E1E13">
        <w:br/>
      </w:r>
      <w:r w:rsidR="005E1E13" w:rsidRPr="003649C9">
        <w:rPr>
          <w:rFonts w:ascii="Arial" w:hAnsi="Arial" w:cs="Arial"/>
          <w:b/>
          <w:bCs/>
          <w:sz w:val="24"/>
          <w:szCs w:val="24"/>
        </w:rPr>
        <w:t>Adelaide</w:t>
      </w:r>
      <w:r w:rsidR="005E1E13" w:rsidRPr="00121BC7">
        <w:rPr>
          <w:rFonts w:ascii="Arial" w:hAnsi="Arial" w:cs="Arial"/>
          <w:b/>
          <w:sz w:val="24"/>
          <w:szCs w:val="24"/>
        </w:rPr>
        <w:t xml:space="preserve"> </w:t>
      </w:r>
      <w:r w:rsidR="005E1E13" w:rsidRPr="003649C9">
        <w:rPr>
          <w:rFonts w:ascii="Arial" w:hAnsi="Arial" w:cs="Arial"/>
          <w:b/>
          <w:bCs/>
          <w:sz w:val="24"/>
          <w:szCs w:val="24"/>
        </w:rPr>
        <w:t>Town Hall</w:t>
      </w:r>
      <w:r w:rsidR="005E1E13">
        <w:br/>
      </w:r>
      <w:r w:rsidR="005E1E13" w:rsidRPr="003649C9">
        <w:rPr>
          <w:rFonts w:ascii="Arial" w:hAnsi="Arial" w:cs="Arial"/>
          <w:sz w:val="24"/>
          <w:szCs w:val="24"/>
        </w:rPr>
        <w:t>Tue 7 Sep, 7.30pm</w:t>
      </w:r>
      <w:r w:rsidR="005E1E13">
        <w:br/>
      </w:r>
      <w:r w:rsidR="005E1E13" w:rsidRPr="003649C9">
        <w:rPr>
          <w:rFonts w:ascii="Arial" w:hAnsi="Arial" w:cs="Arial"/>
          <w:b/>
          <w:bCs/>
          <w:sz w:val="24"/>
          <w:szCs w:val="24"/>
        </w:rPr>
        <w:t>Perth –</w:t>
      </w:r>
      <w:r w:rsidR="005E1E13" w:rsidRPr="00121BC7">
        <w:rPr>
          <w:rFonts w:ascii="Arial" w:hAnsi="Arial" w:cs="Arial"/>
          <w:b/>
          <w:sz w:val="24"/>
          <w:szCs w:val="24"/>
        </w:rPr>
        <w:t xml:space="preserve"> </w:t>
      </w:r>
      <w:r w:rsidR="005E1E13" w:rsidRPr="003649C9">
        <w:rPr>
          <w:rFonts w:ascii="Arial" w:hAnsi="Arial" w:cs="Arial"/>
          <w:b/>
          <w:bCs/>
          <w:sz w:val="24"/>
          <w:szCs w:val="24"/>
        </w:rPr>
        <w:t>Winthrop Hall</w:t>
      </w:r>
      <w:r w:rsidR="005E1E13">
        <w:br/>
      </w:r>
      <w:r w:rsidR="005E1E13" w:rsidRPr="003649C9">
        <w:rPr>
          <w:rFonts w:ascii="Arial" w:hAnsi="Arial" w:cs="Arial"/>
          <w:sz w:val="24"/>
          <w:szCs w:val="24"/>
        </w:rPr>
        <w:t>Wed 8 Sep, 7.30pm</w:t>
      </w:r>
      <w:r w:rsidR="005E1E13">
        <w:br/>
      </w:r>
      <w:r w:rsidR="005E1E13" w:rsidRPr="003649C9">
        <w:rPr>
          <w:rFonts w:ascii="Arial" w:hAnsi="Arial" w:cs="Arial"/>
          <w:b/>
          <w:bCs/>
          <w:sz w:val="24"/>
          <w:szCs w:val="24"/>
        </w:rPr>
        <w:t>Canberra –</w:t>
      </w:r>
      <w:r w:rsidR="005E1E13" w:rsidRPr="00121BC7">
        <w:rPr>
          <w:rFonts w:ascii="Arial" w:hAnsi="Arial" w:cs="Arial"/>
          <w:b/>
          <w:sz w:val="24"/>
          <w:szCs w:val="24"/>
        </w:rPr>
        <w:t xml:space="preserve"> </w:t>
      </w:r>
      <w:r w:rsidR="005E1E13" w:rsidRPr="003649C9">
        <w:rPr>
          <w:rFonts w:ascii="Arial" w:hAnsi="Arial" w:cs="Arial"/>
          <w:b/>
          <w:bCs/>
          <w:sz w:val="24"/>
          <w:szCs w:val="24"/>
        </w:rPr>
        <w:t>Llewellyn Hall</w:t>
      </w:r>
      <w:r w:rsidR="005E1E13">
        <w:br/>
      </w:r>
      <w:r w:rsidR="005E1E13" w:rsidRPr="003649C9">
        <w:rPr>
          <w:rFonts w:ascii="Arial" w:hAnsi="Arial" w:cs="Arial"/>
          <w:sz w:val="24"/>
          <w:szCs w:val="24"/>
        </w:rPr>
        <w:t>Sat 11 Sep, 7.30pm</w:t>
      </w:r>
      <w:r w:rsidR="005E1E13">
        <w:br/>
      </w:r>
      <w:r w:rsidR="005E1E13" w:rsidRPr="003649C9">
        <w:rPr>
          <w:rFonts w:ascii="Arial" w:hAnsi="Arial" w:cs="Arial"/>
          <w:b/>
          <w:bCs/>
          <w:sz w:val="24"/>
          <w:szCs w:val="24"/>
        </w:rPr>
        <w:t>Sydney</w:t>
      </w:r>
      <w:r w:rsidR="005E1E13" w:rsidRPr="00121BC7">
        <w:rPr>
          <w:rFonts w:ascii="Arial" w:hAnsi="Arial" w:cs="Arial"/>
          <w:b/>
          <w:sz w:val="24"/>
          <w:szCs w:val="24"/>
        </w:rPr>
        <w:t xml:space="preserve"> </w:t>
      </w:r>
      <w:r w:rsidR="005E1E13" w:rsidRPr="003649C9">
        <w:rPr>
          <w:rFonts w:ascii="Arial" w:hAnsi="Arial" w:cs="Arial"/>
          <w:b/>
          <w:bCs/>
          <w:sz w:val="24"/>
          <w:szCs w:val="24"/>
        </w:rPr>
        <w:t>Opera House</w:t>
      </w:r>
      <w:r w:rsidR="005E1E13">
        <w:br/>
      </w:r>
      <w:r w:rsidR="005E1E13" w:rsidRPr="003649C9">
        <w:rPr>
          <w:rFonts w:ascii="Arial" w:hAnsi="Arial" w:cs="Arial"/>
          <w:sz w:val="24"/>
          <w:szCs w:val="24"/>
        </w:rPr>
        <w:t>Sun 12 Sep, 2pm</w:t>
      </w:r>
      <w:r w:rsidR="005E1E13">
        <w:br/>
      </w:r>
      <w:r w:rsidR="005E1E13" w:rsidRPr="003649C9">
        <w:rPr>
          <w:rFonts w:ascii="Arial" w:hAnsi="Arial" w:cs="Arial"/>
          <w:b/>
          <w:bCs/>
          <w:sz w:val="24"/>
          <w:szCs w:val="24"/>
        </w:rPr>
        <w:t>Sydney –</w:t>
      </w:r>
      <w:r w:rsidR="005E1E13" w:rsidRPr="00121BC7">
        <w:rPr>
          <w:rFonts w:ascii="Arial" w:hAnsi="Arial" w:cs="Arial"/>
          <w:b/>
          <w:sz w:val="24"/>
          <w:szCs w:val="24"/>
        </w:rPr>
        <w:t xml:space="preserve"> </w:t>
      </w:r>
      <w:r w:rsidR="005E1E13" w:rsidRPr="003649C9">
        <w:rPr>
          <w:rFonts w:ascii="Arial" w:hAnsi="Arial" w:cs="Arial"/>
          <w:b/>
          <w:bCs/>
          <w:sz w:val="24"/>
          <w:szCs w:val="24"/>
        </w:rPr>
        <w:t>City Recital Hall</w:t>
      </w:r>
      <w:r w:rsidR="005E1E13">
        <w:br/>
      </w:r>
      <w:r w:rsidR="005E1E13" w:rsidRPr="003649C9">
        <w:rPr>
          <w:rFonts w:ascii="Arial" w:hAnsi="Arial" w:cs="Arial"/>
          <w:sz w:val="24"/>
          <w:szCs w:val="24"/>
        </w:rPr>
        <w:t>Tue 14 Sep, 8pm</w:t>
      </w:r>
      <w:r w:rsidR="005E1E13">
        <w:br/>
      </w:r>
      <w:r w:rsidR="005E1E13" w:rsidRPr="003649C9">
        <w:rPr>
          <w:rFonts w:ascii="Arial" w:hAnsi="Arial" w:cs="Arial"/>
          <w:sz w:val="24"/>
          <w:szCs w:val="24"/>
        </w:rPr>
        <w:t>Wed 15 Sep, 7pm</w:t>
      </w:r>
      <w:r w:rsidR="005E1E13">
        <w:br/>
      </w:r>
      <w:r w:rsidR="005E1E13" w:rsidRPr="003649C9">
        <w:rPr>
          <w:rFonts w:ascii="Arial" w:hAnsi="Arial" w:cs="Arial"/>
          <w:sz w:val="24"/>
          <w:szCs w:val="24"/>
        </w:rPr>
        <w:t>Fri 17 Sep, 7pm</w:t>
      </w:r>
      <w:r w:rsidR="005E1E13">
        <w:br/>
      </w:r>
      <w:r w:rsidR="005E1E13" w:rsidRPr="003649C9">
        <w:rPr>
          <w:rFonts w:ascii="Arial" w:hAnsi="Arial" w:cs="Arial"/>
          <w:sz w:val="24"/>
          <w:szCs w:val="24"/>
        </w:rPr>
        <w:t>Sat 18 Sep, 7pm</w:t>
      </w:r>
    </w:p>
    <w:p w14:paraId="6C992E3F" w14:textId="77777777" w:rsidR="009D4A29" w:rsidRDefault="009D4A29">
      <w:pPr>
        <w:spacing w:after="0"/>
        <w:rPr>
          <w:kern w:val="2"/>
          <w:lang w:eastAsia="en-AU"/>
        </w:rPr>
      </w:pPr>
    </w:p>
    <w:p w14:paraId="6F41A0C3" w14:textId="18830418" w:rsidR="00143D2C" w:rsidRPr="00163140" w:rsidRDefault="005E1E13" w:rsidP="00163140">
      <w:r w:rsidRPr="003649C9">
        <w:rPr>
          <w:rFonts w:ascii="Arial" w:hAnsi="Arial" w:cs="Arial"/>
          <w:b/>
          <w:bCs/>
          <w:sz w:val="24"/>
          <w:szCs w:val="24"/>
        </w:rPr>
        <w:t>STRAUSS’ FOUR LAST SONGS</w:t>
      </w:r>
      <w:r w:rsidR="00163140">
        <w:rPr>
          <w:rFonts w:ascii="Arial" w:hAnsi="Arial" w:cs="Arial"/>
          <w:b/>
          <w:bCs/>
          <w:sz w:val="24"/>
          <w:szCs w:val="24"/>
        </w:rPr>
        <w:br/>
      </w:r>
      <w:r w:rsidR="00163140" w:rsidRPr="00163140">
        <w:rPr>
          <w:rFonts w:ascii="Arial" w:hAnsi="Arial" w:cs="Arial"/>
          <w:sz w:val="24"/>
          <w:szCs w:val="24"/>
        </w:rPr>
        <w:t>11–29 NOV</w:t>
      </w:r>
      <w:r w:rsidR="00163140">
        <w:t xml:space="preserve"> </w:t>
      </w:r>
      <w:r w:rsidR="00163140">
        <w:br/>
      </w:r>
      <w:r w:rsidR="002637DC" w:rsidRPr="003649C9">
        <w:rPr>
          <w:rFonts w:ascii="Arial" w:hAnsi="Arial" w:cs="Arial"/>
          <w:b/>
          <w:bCs/>
          <w:sz w:val="24"/>
          <w:szCs w:val="24"/>
        </w:rPr>
        <w:br/>
        <w:t>Soprano Masabane Cecilia Rangwanasha brings her magnificent voice to Strauss’ exploration of what it means to be human.</w:t>
      </w:r>
      <w:r w:rsidR="005C53D9" w:rsidRPr="003649C9">
        <w:rPr>
          <w:rFonts w:ascii="Arial" w:hAnsi="Arial" w:cs="Arial"/>
          <w:b/>
          <w:bCs/>
          <w:sz w:val="24"/>
          <w:szCs w:val="24"/>
        </w:rPr>
        <w:br/>
      </w:r>
      <w:r w:rsidR="00143D2C" w:rsidRPr="003649C9">
        <w:rPr>
          <w:rFonts w:ascii="Arial" w:hAnsi="Arial" w:cs="Arial"/>
          <w:b/>
          <w:bCs/>
          <w:sz w:val="24"/>
          <w:szCs w:val="24"/>
        </w:rPr>
        <w:br/>
      </w:r>
      <w:r w:rsidR="00143D2C" w:rsidRPr="003649C9">
        <w:rPr>
          <w:rFonts w:ascii="Arial" w:hAnsi="Arial" w:cs="Arial"/>
          <w:sz w:val="24"/>
          <w:szCs w:val="24"/>
        </w:rPr>
        <w:t xml:space="preserve">The ACO is thrilled to present the Australian debut of Masabane Cecilia Rangwanasha. Winner of the Song Prize at the BBC Cardiff Singer of the World competition and the prestigious Salzburg Festival’s Herbert von Karajan prize, Rangwanasha </w:t>
      </w:r>
      <w:r w:rsidR="00C44AED" w:rsidRPr="003649C9">
        <w:rPr>
          <w:rFonts w:ascii="Arial" w:hAnsi="Arial" w:cs="Arial"/>
          <w:sz w:val="24"/>
          <w:szCs w:val="24"/>
        </w:rPr>
        <w:t xml:space="preserve"> </w:t>
      </w:r>
      <w:r w:rsidR="00143D2C" w:rsidRPr="003649C9">
        <w:rPr>
          <w:rFonts w:ascii="Arial" w:hAnsi="Arial" w:cs="Arial"/>
          <w:sz w:val="24"/>
          <w:szCs w:val="24"/>
        </w:rPr>
        <w:t>is one of the most exciting sopranos singing today. Combining sumptuous tone and tenderness with sheer vocal power, she will perform with an expanded ACO featuring winds, piano and percussion, directed by Richard Tognetti.</w:t>
      </w:r>
    </w:p>
    <w:p w14:paraId="5042521C" w14:textId="59BED4B5" w:rsidR="00143D2C" w:rsidRPr="003649C9" w:rsidRDefault="00C44AED" w:rsidP="00143D2C">
      <w:pPr>
        <w:spacing w:after="0" w:line="23" w:lineRule="atLeast"/>
        <w:rPr>
          <w:rFonts w:ascii="Arial" w:hAnsi="Arial" w:cs="Arial"/>
          <w:sz w:val="24"/>
          <w:szCs w:val="24"/>
        </w:rPr>
      </w:pPr>
      <w:r w:rsidRPr="003649C9">
        <w:rPr>
          <w:rFonts w:ascii="Arial" w:hAnsi="Arial" w:cs="Arial"/>
          <w:sz w:val="24"/>
          <w:szCs w:val="24"/>
        </w:rPr>
        <w:br/>
      </w:r>
      <w:r w:rsidR="00143D2C" w:rsidRPr="003649C9">
        <w:rPr>
          <w:rFonts w:ascii="Arial" w:hAnsi="Arial" w:cs="Arial"/>
          <w:sz w:val="24"/>
          <w:szCs w:val="24"/>
        </w:rPr>
        <w:t xml:space="preserve">Strauss’ </w:t>
      </w:r>
      <w:r w:rsidR="00143D2C" w:rsidRPr="003649C9">
        <w:rPr>
          <w:rFonts w:ascii="Arial" w:hAnsi="Arial" w:cs="Arial"/>
          <w:i/>
          <w:iCs/>
          <w:sz w:val="24"/>
          <w:szCs w:val="24"/>
        </w:rPr>
        <w:t>Four Last Songs</w:t>
      </w:r>
      <w:r w:rsidR="00143D2C" w:rsidRPr="003649C9">
        <w:rPr>
          <w:rFonts w:ascii="Arial" w:hAnsi="Arial" w:cs="Arial"/>
          <w:sz w:val="24"/>
          <w:szCs w:val="24"/>
        </w:rPr>
        <w:t xml:space="preserve"> is a wistful farewell, an intoxicating combination of beauty and darkness that comes together in transcendent lyricism. He wrote them at 84, looking back on the life that was, and forward to eternal rest. Dedicated </w:t>
      </w:r>
    </w:p>
    <w:p w14:paraId="401C0E88" w14:textId="2B42EFB4" w:rsidR="00143D2C" w:rsidRPr="003649C9" w:rsidRDefault="00143D2C" w:rsidP="00143D2C">
      <w:pPr>
        <w:spacing w:after="0" w:line="23" w:lineRule="atLeast"/>
        <w:rPr>
          <w:rFonts w:ascii="Arial" w:hAnsi="Arial" w:cs="Arial"/>
          <w:sz w:val="24"/>
          <w:szCs w:val="24"/>
        </w:rPr>
      </w:pPr>
      <w:r w:rsidRPr="003649C9">
        <w:rPr>
          <w:rFonts w:ascii="Arial" w:hAnsi="Arial" w:cs="Arial"/>
          <w:sz w:val="24"/>
          <w:szCs w:val="24"/>
        </w:rPr>
        <w:t xml:space="preserve">with love to his wife of six decades, Strauss meditates on our inevitable mortality without ever giving in to despair, a profoundly thankful last musical gift. </w:t>
      </w:r>
    </w:p>
    <w:p w14:paraId="21FDEF6D" w14:textId="141FF34C" w:rsidR="00143D2C" w:rsidRPr="003649C9" w:rsidRDefault="00C44AED" w:rsidP="00143D2C">
      <w:pPr>
        <w:spacing w:after="0" w:line="23" w:lineRule="atLeast"/>
        <w:rPr>
          <w:rFonts w:ascii="Arial" w:hAnsi="Arial" w:cs="Arial"/>
          <w:sz w:val="24"/>
          <w:szCs w:val="24"/>
        </w:rPr>
      </w:pPr>
      <w:r w:rsidRPr="003649C9">
        <w:rPr>
          <w:rFonts w:ascii="Arial" w:hAnsi="Arial" w:cs="Arial"/>
          <w:sz w:val="24"/>
          <w:szCs w:val="24"/>
        </w:rPr>
        <w:br/>
      </w:r>
      <w:r w:rsidR="00143D2C" w:rsidRPr="003649C9">
        <w:rPr>
          <w:rFonts w:ascii="Arial" w:hAnsi="Arial" w:cs="Arial"/>
          <w:sz w:val="24"/>
          <w:szCs w:val="24"/>
        </w:rPr>
        <w:t xml:space="preserve">The concert opens with Arvo Pärt’s haunting </w:t>
      </w:r>
      <w:r w:rsidR="00143D2C" w:rsidRPr="003649C9">
        <w:rPr>
          <w:rFonts w:ascii="Arial" w:hAnsi="Arial" w:cs="Arial"/>
          <w:i/>
          <w:iCs/>
          <w:sz w:val="24"/>
          <w:szCs w:val="24"/>
        </w:rPr>
        <w:t>Cantus</w:t>
      </w:r>
      <w:r w:rsidR="00143D2C" w:rsidRPr="003649C9">
        <w:rPr>
          <w:rFonts w:ascii="Arial" w:hAnsi="Arial" w:cs="Arial"/>
          <w:sz w:val="24"/>
          <w:szCs w:val="24"/>
        </w:rPr>
        <w:t xml:space="preserve">, written in memory of Benjamin Britten. Britten’s Second String Quartet, his beautiful ode to his musical hero Henry Purcell, follows, before the premiere of a new commission from </w:t>
      </w:r>
      <w:r w:rsidR="00197AE6" w:rsidRPr="003649C9">
        <w:rPr>
          <w:rFonts w:ascii="Arial" w:hAnsi="Arial" w:cs="Arial"/>
          <w:sz w:val="24"/>
          <w:szCs w:val="24"/>
        </w:rPr>
        <w:t>award-winning</w:t>
      </w:r>
      <w:r w:rsidR="00143D2C" w:rsidRPr="003649C9">
        <w:rPr>
          <w:rFonts w:ascii="Arial" w:hAnsi="Arial" w:cs="Arial"/>
          <w:sz w:val="24"/>
          <w:szCs w:val="24"/>
        </w:rPr>
        <w:t xml:space="preserve"> Australian composer Jack Symonds, whose captivating music marries innovation and imagination. </w:t>
      </w:r>
    </w:p>
    <w:p w14:paraId="6C812CCC" w14:textId="637AB006" w:rsidR="005C53D9" w:rsidRPr="003649C9" w:rsidRDefault="00C44AED" w:rsidP="00143D2C">
      <w:pPr>
        <w:spacing w:after="0" w:line="23" w:lineRule="atLeast"/>
        <w:rPr>
          <w:rFonts w:ascii="Arial" w:hAnsi="Arial" w:cs="Arial"/>
          <w:sz w:val="24"/>
          <w:szCs w:val="24"/>
        </w:rPr>
      </w:pPr>
      <w:r w:rsidRPr="003649C9">
        <w:rPr>
          <w:rFonts w:ascii="Arial" w:hAnsi="Arial" w:cs="Arial"/>
          <w:sz w:val="24"/>
          <w:szCs w:val="24"/>
        </w:rPr>
        <w:br/>
      </w:r>
      <w:r w:rsidR="00143D2C" w:rsidRPr="003649C9">
        <w:rPr>
          <w:rFonts w:ascii="Arial" w:hAnsi="Arial" w:cs="Arial"/>
          <w:sz w:val="24"/>
          <w:szCs w:val="24"/>
        </w:rPr>
        <w:t>This final concert in our 2027 Season is a celebration of the resilience of the human spirit and the power of reinvention and renewal. This is music that reminds us of why we gather in concert halls, to bear witness and to revel in collective wonder.</w:t>
      </w:r>
    </w:p>
    <w:p w14:paraId="32A08A44" w14:textId="77777777" w:rsidR="005C53D9" w:rsidRPr="003649C9" w:rsidRDefault="005C53D9" w:rsidP="005C53D9">
      <w:pPr>
        <w:spacing w:after="0" w:line="23" w:lineRule="atLeast"/>
        <w:rPr>
          <w:rFonts w:ascii="Arial" w:hAnsi="Arial" w:cs="Arial"/>
          <w:sz w:val="24"/>
          <w:szCs w:val="24"/>
        </w:rPr>
      </w:pPr>
    </w:p>
    <w:p w14:paraId="2500AA4B" w14:textId="145B2B7C" w:rsidR="00863701" w:rsidRDefault="00932526">
      <w:pPr>
        <w:spacing w:after="0"/>
        <w:rPr>
          <w:rFonts w:ascii="Arial" w:hAnsi="Arial" w:cs="Arial"/>
          <w:sz w:val="24"/>
          <w:szCs w:val="24"/>
        </w:rPr>
      </w:pPr>
      <w:r w:rsidRPr="003649C9">
        <w:rPr>
          <w:rFonts w:ascii="Arial" w:hAnsi="Arial" w:cs="Arial"/>
          <w:b/>
          <w:bCs/>
          <w:sz w:val="24"/>
          <w:szCs w:val="24"/>
        </w:rPr>
        <w:t>PROGRAM</w:t>
      </w:r>
      <w:r w:rsidR="005E1E13" w:rsidRPr="00DB3435">
        <w:br/>
      </w:r>
      <w:r w:rsidR="005E1E13" w:rsidRPr="003649C9">
        <w:rPr>
          <w:rFonts w:ascii="Arial" w:hAnsi="Arial" w:cs="Arial"/>
          <w:b/>
          <w:bCs/>
          <w:sz w:val="24"/>
          <w:szCs w:val="24"/>
        </w:rPr>
        <w:t xml:space="preserve">Arvo Pärt </w:t>
      </w:r>
      <w:r w:rsidR="005E1E13" w:rsidRPr="003649C9">
        <w:rPr>
          <w:rFonts w:ascii="Arial" w:hAnsi="Arial" w:cs="Arial"/>
          <w:sz w:val="24"/>
          <w:szCs w:val="24"/>
        </w:rPr>
        <w:t>Cantus in Memory of Benjamin Britten</w:t>
      </w:r>
    </w:p>
    <w:p w14:paraId="42299A58" w14:textId="77777777" w:rsidR="00810D91" w:rsidRPr="003649C9" w:rsidRDefault="00810D91" w:rsidP="00810D91">
      <w:pPr>
        <w:spacing w:after="0" w:line="23" w:lineRule="atLeast"/>
        <w:rPr>
          <w:rFonts w:ascii="Arial" w:hAnsi="Arial" w:cs="Arial"/>
          <w:b/>
          <w:bCs/>
          <w:sz w:val="24"/>
          <w:szCs w:val="24"/>
        </w:rPr>
      </w:pPr>
      <w:r w:rsidRPr="003649C9">
        <w:rPr>
          <w:rFonts w:ascii="Arial" w:hAnsi="Arial" w:cs="Arial"/>
          <w:b/>
          <w:bCs/>
          <w:sz w:val="24"/>
          <w:szCs w:val="24"/>
        </w:rPr>
        <w:t xml:space="preserve">Jack Symonds </w:t>
      </w:r>
      <w:r w:rsidRPr="003649C9">
        <w:rPr>
          <w:rFonts w:ascii="Arial" w:hAnsi="Arial" w:cs="Arial"/>
          <w:sz w:val="24"/>
          <w:szCs w:val="24"/>
        </w:rPr>
        <w:t>New Work* (World Premiere)</w:t>
      </w:r>
    </w:p>
    <w:p w14:paraId="5112EF4B" w14:textId="77777777" w:rsidR="00810D91" w:rsidRPr="003649C9" w:rsidRDefault="00810D91" w:rsidP="00810D91">
      <w:pPr>
        <w:spacing w:after="0" w:line="23" w:lineRule="atLeast"/>
        <w:rPr>
          <w:rFonts w:ascii="Arial" w:hAnsi="Arial" w:cs="Arial"/>
          <w:b/>
          <w:bCs/>
          <w:sz w:val="24"/>
          <w:szCs w:val="24"/>
        </w:rPr>
      </w:pPr>
      <w:r w:rsidRPr="003649C9">
        <w:rPr>
          <w:rFonts w:ascii="Arial" w:hAnsi="Arial" w:cs="Arial"/>
          <w:b/>
          <w:bCs/>
          <w:sz w:val="24"/>
          <w:szCs w:val="24"/>
        </w:rPr>
        <w:t xml:space="preserve">Benjamin Britten </w:t>
      </w:r>
      <w:r w:rsidRPr="003649C9">
        <w:rPr>
          <w:rFonts w:ascii="Arial" w:hAnsi="Arial" w:cs="Arial"/>
          <w:sz w:val="24"/>
          <w:szCs w:val="24"/>
        </w:rPr>
        <w:t>(arr. strings) String Quartet No.2 in C major, Op.36</w:t>
      </w:r>
    </w:p>
    <w:p w14:paraId="5E72FB78" w14:textId="77777777" w:rsidR="00810D91" w:rsidRPr="003649C9" w:rsidRDefault="00810D91" w:rsidP="00810D91">
      <w:pPr>
        <w:spacing w:after="0" w:line="23" w:lineRule="atLeast"/>
        <w:rPr>
          <w:rFonts w:ascii="Arial" w:hAnsi="Arial" w:cs="Arial"/>
          <w:b/>
          <w:bCs/>
          <w:sz w:val="24"/>
          <w:szCs w:val="24"/>
        </w:rPr>
      </w:pPr>
      <w:r w:rsidRPr="003649C9">
        <w:rPr>
          <w:rFonts w:ascii="Arial" w:hAnsi="Arial" w:cs="Arial"/>
          <w:b/>
          <w:bCs/>
          <w:sz w:val="24"/>
          <w:szCs w:val="24"/>
        </w:rPr>
        <w:t xml:space="preserve">Witold Lutosławski </w:t>
      </w:r>
      <w:r w:rsidRPr="003649C9">
        <w:rPr>
          <w:rFonts w:ascii="Arial" w:hAnsi="Arial" w:cs="Arial"/>
          <w:sz w:val="24"/>
          <w:szCs w:val="24"/>
        </w:rPr>
        <w:t>(arr. Richard Tognetti) Partita</w:t>
      </w:r>
    </w:p>
    <w:p w14:paraId="7C2601A8" w14:textId="77777777" w:rsidR="00810D91" w:rsidRPr="003649C9" w:rsidRDefault="00810D91" w:rsidP="00810D91">
      <w:pPr>
        <w:spacing w:after="0" w:line="23" w:lineRule="atLeast"/>
        <w:rPr>
          <w:rFonts w:ascii="Arial" w:hAnsi="Arial" w:cs="Arial"/>
          <w:sz w:val="24"/>
          <w:szCs w:val="24"/>
        </w:rPr>
      </w:pPr>
      <w:r w:rsidRPr="003649C9">
        <w:rPr>
          <w:rFonts w:ascii="Arial" w:hAnsi="Arial" w:cs="Arial"/>
          <w:b/>
          <w:bCs/>
          <w:sz w:val="24"/>
          <w:szCs w:val="24"/>
        </w:rPr>
        <w:t xml:space="preserve">Richard Strauss </w:t>
      </w:r>
      <w:r w:rsidRPr="003649C9">
        <w:rPr>
          <w:rFonts w:ascii="Arial" w:hAnsi="Arial" w:cs="Arial"/>
          <w:sz w:val="24"/>
          <w:szCs w:val="24"/>
        </w:rPr>
        <w:t>(arr. James Ledger) Four Last Songs, Op. posth.</w:t>
      </w:r>
    </w:p>
    <w:p w14:paraId="6A97AD25" w14:textId="18D9D6E3" w:rsidR="00810D91" w:rsidRPr="003649C9" w:rsidRDefault="001755D2" w:rsidP="00810D91">
      <w:pPr>
        <w:spacing w:after="0" w:line="23" w:lineRule="atLeast"/>
        <w:rPr>
          <w:rFonts w:ascii="Arial" w:hAnsi="Arial" w:cs="Arial"/>
          <w:sz w:val="24"/>
          <w:szCs w:val="24"/>
        </w:rPr>
      </w:pPr>
      <w:r w:rsidRPr="003649C9">
        <w:rPr>
          <w:rFonts w:ascii="Arial" w:hAnsi="Arial" w:cs="Arial"/>
          <w:i/>
          <w:iCs/>
          <w:sz w:val="24"/>
          <w:szCs w:val="24"/>
        </w:rPr>
        <w:br/>
      </w:r>
      <w:r w:rsidR="00810D91" w:rsidRPr="003649C9">
        <w:rPr>
          <w:rFonts w:ascii="Arial" w:hAnsi="Arial" w:cs="Arial"/>
          <w:i/>
          <w:iCs/>
          <w:sz w:val="24"/>
          <w:szCs w:val="24"/>
        </w:rPr>
        <w:t>Strauss’ Four Last Songs</w:t>
      </w:r>
      <w:r w:rsidR="00810D91" w:rsidRPr="003649C9">
        <w:rPr>
          <w:rFonts w:ascii="Arial" w:hAnsi="Arial" w:cs="Arial"/>
          <w:sz w:val="24"/>
          <w:szCs w:val="24"/>
        </w:rPr>
        <w:t xml:space="preserve"> is supported by Marion Pender in loving memory of John Gerrit Pender.</w:t>
      </w:r>
    </w:p>
    <w:p w14:paraId="53E52BCB" w14:textId="57DA5223" w:rsidR="005C53D9" w:rsidRPr="003649C9" w:rsidRDefault="00810D91" w:rsidP="00810D91">
      <w:pPr>
        <w:spacing w:after="0" w:line="23" w:lineRule="atLeast"/>
        <w:rPr>
          <w:rFonts w:ascii="Arial" w:hAnsi="Arial" w:cs="Arial"/>
          <w:sz w:val="24"/>
          <w:szCs w:val="24"/>
        </w:rPr>
      </w:pPr>
      <w:r w:rsidRPr="003649C9">
        <w:rPr>
          <w:rFonts w:ascii="Arial" w:hAnsi="Arial" w:cs="Arial"/>
          <w:sz w:val="24"/>
          <w:szCs w:val="24"/>
        </w:rPr>
        <w:t>*Commissioned by the Australian Chamber Orchestra</w:t>
      </w:r>
    </w:p>
    <w:p w14:paraId="19CDE377" w14:textId="77777777" w:rsidR="005C53D9" w:rsidRPr="003649C9" w:rsidRDefault="005C53D9" w:rsidP="005C53D9">
      <w:pPr>
        <w:spacing w:after="0" w:line="23" w:lineRule="atLeast"/>
        <w:rPr>
          <w:rFonts w:ascii="Arial" w:hAnsi="Arial" w:cs="Arial"/>
          <w:sz w:val="24"/>
          <w:szCs w:val="24"/>
        </w:rPr>
      </w:pPr>
    </w:p>
    <w:p w14:paraId="70EB8E2A" w14:textId="7AFD4047" w:rsidR="00863701" w:rsidRDefault="00932526">
      <w:pPr>
        <w:spacing w:after="0"/>
        <w:rPr>
          <w:rFonts w:ascii="Arial" w:hAnsi="Arial" w:cs="Arial"/>
          <w:sz w:val="24"/>
          <w:szCs w:val="24"/>
        </w:rPr>
      </w:pPr>
      <w:r w:rsidRPr="003649C9">
        <w:rPr>
          <w:rFonts w:ascii="Arial" w:hAnsi="Arial" w:cs="Arial"/>
          <w:b/>
          <w:bCs/>
          <w:sz w:val="24"/>
          <w:szCs w:val="24"/>
        </w:rPr>
        <w:t>ARTISTS</w:t>
      </w:r>
      <w:r w:rsidR="005E1E13" w:rsidRPr="00B0335A">
        <w:br/>
      </w:r>
      <w:r w:rsidR="005E1E13" w:rsidRPr="003649C9">
        <w:rPr>
          <w:rFonts w:ascii="Arial" w:hAnsi="Arial" w:cs="Arial"/>
          <w:b/>
          <w:bCs/>
          <w:sz w:val="24"/>
          <w:szCs w:val="24"/>
        </w:rPr>
        <w:t>Richard Tognetti</w:t>
      </w:r>
      <w:r w:rsidR="005E1E13" w:rsidRPr="003649C9">
        <w:rPr>
          <w:rFonts w:ascii="Arial" w:hAnsi="Arial" w:cs="Arial"/>
          <w:sz w:val="24"/>
          <w:szCs w:val="24"/>
        </w:rPr>
        <w:t xml:space="preserve"> Director &amp; Violin</w:t>
      </w:r>
    </w:p>
    <w:p w14:paraId="220FA395" w14:textId="3E1BCC4B" w:rsidR="00E67ED0" w:rsidRPr="003649C9" w:rsidRDefault="00E67ED0" w:rsidP="00E67ED0">
      <w:pPr>
        <w:spacing w:after="0" w:line="23" w:lineRule="atLeast"/>
        <w:rPr>
          <w:rFonts w:ascii="Arial" w:hAnsi="Arial" w:cs="Arial"/>
          <w:b/>
          <w:bCs/>
          <w:sz w:val="24"/>
          <w:szCs w:val="24"/>
        </w:rPr>
      </w:pPr>
      <w:r w:rsidRPr="003649C9">
        <w:rPr>
          <w:rFonts w:ascii="Arial" w:hAnsi="Arial" w:cs="Arial"/>
          <w:b/>
          <w:bCs/>
          <w:sz w:val="24"/>
          <w:szCs w:val="24"/>
        </w:rPr>
        <w:t xml:space="preserve">Masabane Cecilia Rangwanasha </w:t>
      </w:r>
      <w:r w:rsidRPr="003649C9">
        <w:rPr>
          <w:rFonts w:ascii="Arial" w:hAnsi="Arial" w:cs="Arial"/>
          <w:sz w:val="24"/>
          <w:szCs w:val="24"/>
        </w:rPr>
        <w:t>Soprano</w:t>
      </w:r>
    </w:p>
    <w:p w14:paraId="0A9C021C" w14:textId="4D034EA4" w:rsidR="005C53D9" w:rsidRPr="003649C9" w:rsidRDefault="00E67ED0" w:rsidP="00E67ED0">
      <w:pPr>
        <w:spacing w:after="0" w:line="23" w:lineRule="atLeast"/>
        <w:rPr>
          <w:rFonts w:ascii="Arial" w:hAnsi="Arial" w:cs="Arial"/>
          <w:b/>
          <w:bCs/>
          <w:sz w:val="24"/>
          <w:szCs w:val="24"/>
        </w:rPr>
      </w:pPr>
      <w:r w:rsidRPr="003649C9">
        <w:rPr>
          <w:rFonts w:ascii="Arial" w:hAnsi="Arial" w:cs="Arial"/>
          <w:b/>
          <w:bCs/>
          <w:sz w:val="24"/>
          <w:szCs w:val="24"/>
        </w:rPr>
        <w:t>Australian Chamber Orchestra</w:t>
      </w:r>
    </w:p>
    <w:p w14:paraId="1E09904A" w14:textId="77777777" w:rsidR="005C53D9" w:rsidRPr="003649C9" w:rsidRDefault="005C53D9" w:rsidP="005C53D9">
      <w:pPr>
        <w:spacing w:after="0" w:line="23" w:lineRule="atLeast"/>
        <w:rPr>
          <w:rFonts w:ascii="Arial" w:hAnsi="Arial" w:cs="Arial"/>
          <w:sz w:val="24"/>
          <w:szCs w:val="24"/>
        </w:rPr>
      </w:pPr>
    </w:p>
    <w:p w14:paraId="6FF12F7C" w14:textId="2FB91E67" w:rsidR="005C53D9" w:rsidRPr="003649C9" w:rsidRDefault="005C53D9" w:rsidP="005C53D9">
      <w:pPr>
        <w:spacing w:after="0" w:line="23" w:lineRule="atLeast"/>
        <w:rPr>
          <w:rFonts w:ascii="Arial" w:hAnsi="Arial" w:cs="Arial"/>
          <w:sz w:val="24"/>
          <w:szCs w:val="24"/>
        </w:rPr>
      </w:pPr>
      <w:r w:rsidRPr="003649C9">
        <w:rPr>
          <w:rFonts w:ascii="Arial" w:hAnsi="Arial" w:cs="Arial"/>
          <w:b/>
          <w:bCs/>
          <w:sz w:val="24"/>
          <w:szCs w:val="24"/>
        </w:rPr>
        <w:t xml:space="preserve">Concert duration: </w:t>
      </w:r>
      <w:r w:rsidR="001410DE" w:rsidRPr="003649C9">
        <w:rPr>
          <w:rFonts w:ascii="Arial" w:hAnsi="Arial" w:cs="Arial"/>
          <w:sz w:val="24"/>
          <w:szCs w:val="24"/>
        </w:rPr>
        <w:t>2 hours</w:t>
      </w:r>
      <w:r w:rsidR="00477EB3" w:rsidRPr="003649C9">
        <w:rPr>
          <w:rFonts w:ascii="Arial" w:hAnsi="Arial" w:cs="Arial"/>
          <w:sz w:val="24"/>
          <w:szCs w:val="24"/>
        </w:rPr>
        <w:t xml:space="preserve"> incl. interval</w:t>
      </w:r>
    </w:p>
    <w:p w14:paraId="37C88976" w14:textId="77777777" w:rsidR="00DF7A3F" w:rsidRPr="003649C9" w:rsidRDefault="00DF7A3F">
      <w:pPr>
        <w:spacing w:after="0"/>
        <w:rPr>
          <w:rFonts w:ascii="Arial" w:hAnsi="Arial" w:cs="Arial"/>
          <w:b/>
          <w:bCs/>
          <w:sz w:val="24"/>
          <w:szCs w:val="24"/>
        </w:rPr>
      </w:pPr>
    </w:p>
    <w:p w14:paraId="14B6CAB4" w14:textId="3CF8CC0F" w:rsidR="00863701" w:rsidRDefault="00932526">
      <w:pPr>
        <w:spacing w:after="0"/>
        <w:rPr>
          <w:rFonts w:ascii="Arial" w:hAnsi="Arial" w:cs="Arial"/>
          <w:sz w:val="24"/>
          <w:szCs w:val="24"/>
        </w:rPr>
      </w:pPr>
      <w:r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Newcastle City Hall</w:t>
      </w:r>
      <w:r w:rsidR="005E1E13" w:rsidRPr="003649C9">
        <w:rPr>
          <w:rFonts w:ascii="Arial" w:hAnsi="Arial" w:cs="Arial"/>
          <w:sz w:val="24"/>
          <w:szCs w:val="24"/>
        </w:rPr>
        <w:br/>
        <w:t>Thu 11 Nov, 7.30pm</w:t>
      </w:r>
      <w:r w:rsidR="005E1E13" w:rsidRPr="003649C9">
        <w:rPr>
          <w:rFonts w:ascii="Arial" w:hAnsi="Arial" w:cs="Arial"/>
          <w:sz w:val="24"/>
          <w:szCs w:val="24"/>
        </w:rPr>
        <w:br/>
      </w:r>
      <w:r w:rsidR="005E1E13" w:rsidRPr="002A61E9">
        <w:rPr>
          <w:rFonts w:ascii="Arial" w:hAnsi="Arial" w:cs="Arial"/>
          <w:b/>
          <w:bCs/>
          <w:sz w:val="24"/>
          <w:szCs w:val="24"/>
        </w:rPr>
        <w:t>Sydney –</w:t>
      </w:r>
      <w:r w:rsidR="005E1E13" w:rsidRPr="00C5439D">
        <w:rPr>
          <w:rFonts w:ascii="Arial" w:hAnsi="Arial" w:cs="Arial"/>
          <w:b/>
          <w:sz w:val="24"/>
          <w:szCs w:val="24"/>
        </w:rPr>
        <w:t xml:space="preserve"> </w:t>
      </w:r>
      <w:r w:rsidR="005E1E13" w:rsidRPr="003649C9">
        <w:rPr>
          <w:rFonts w:ascii="Arial" w:hAnsi="Arial" w:cs="Arial"/>
          <w:b/>
          <w:bCs/>
          <w:sz w:val="24"/>
          <w:szCs w:val="24"/>
        </w:rPr>
        <w:t>City Recital Hall</w:t>
      </w:r>
      <w:r w:rsidR="005E1E13" w:rsidRPr="003649C9">
        <w:rPr>
          <w:rFonts w:ascii="Arial" w:hAnsi="Arial" w:cs="Arial"/>
          <w:sz w:val="24"/>
          <w:szCs w:val="24"/>
        </w:rPr>
        <w:br/>
        <w:t>Sat 13 Nov, 7pm</w:t>
      </w:r>
      <w:r w:rsidR="005E1E13" w:rsidRPr="003649C9">
        <w:rPr>
          <w:rFonts w:ascii="Arial" w:hAnsi="Arial" w:cs="Arial"/>
          <w:sz w:val="24"/>
          <w:szCs w:val="24"/>
        </w:rPr>
        <w:br/>
        <w:t>Tue 16 Nov, 8pm</w:t>
      </w:r>
      <w:r w:rsidR="005E1E13" w:rsidRPr="003649C9">
        <w:rPr>
          <w:rFonts w:ascii="Arial" w:hAnsi="Arial" w:cs="Arial"/>
          <w:sz w:val="24"/>
          <w:szCs w:val="24"/>
        </w:rPr>
        <w:br/>
        <w:t>Wed 17 Nov, 7pm</w:t>
      </w:r>
      <w:r w:rsidR="005E1E13" w:rsidRPr="003649C9">
        <w:rPr>
          <w:rFonts w:ascii="Arial" w:hAnsi="Arial" w:cs="Arial"/>
          <w:sz w:val="24"/>
          <w:szCs w:val="24"/>
        </w:rPr>
        <w:br/>
        <w:t>Fri 19 Nov, 7pm</w:t>
      </w:r>
      <w:r w:rsidR="005E1E13" w:rsidRPr="003649C9">
        <w:rPr>
          <w:rFonts w:ascii="Arial" w:hAnsi="Arial" w:cs="Arial"/>
          <w:sz w:val="24"/>
          <w:szCs w:val="24"/>
        </w:rPr>
        <w:br/>
      </w:r>
      <w:r w:rsidR="005E1E13" w:rsidRPr="003649C9">
        <w:rPr>
          <w:rFonts w:ascii="Arial" w:hAnsi="Arial" w:cs="Arial"/>
          <w:b/>
          <w:bCs/>
          <w:sz w:val="24"/>
          <w:szCs w:val="24"/>
        </w:rPr>
        <w:t>Melbourne</w:t>
      </w:r>
      <w:r w:rsidR="005E1E13" w:rsidRPr="00C5439D">
        <w:rPr>
          <w:rFonts w:ascii="Arial" w:hAnsi="Arial" w:cs="Arial"/>
          <w:b/>
          <w:sz w:val="24"/>
          <w:szCs w:val="24"/>
        </w:rPr>
        <w:t xml:space="preserve"> </w:t>
      </w:r>
      <w:r w:rsidR="005E1E13" w:rsidRPr="002A61E9">
        <w:rPr>
          <w:rFonts w:ascii="Arial" w:hAnsi="Arial" w:cs="Arial"/>
          <w:b/>
          <w:bCs/>
          <w:sz w:val="24"/>
          <w:szCs w:val="24"/>
        </w:rPr>
        <w:t xml:space="preserve">– </w:t>
      </w:r>
      <w:r w:rsidR="005E1E13" w:rsidRPr="003649C9">
        <w:rPr>
          <w:rFonts w:ascii="Arial" w:hAnsi="Arial" w:cs="Arial"/>
          <w:b/>
          <w:bCs/>
          <w:sz w:val="24"/>
          <w:szCs w:val="24"/>
        </w:rPr>
        <w:t>Arts Centre Melbourne</w:t>
      </w:r>
      <w:r w:rsidR="005E1E13" w:rsidRPr="003649C9">
        <w:rPr>
          <w:rFonts w:ascii="Arial" w:hAnsi="Arial" w:cs="Arial"/>
          <w:sz w:val="24"/>
          <w:szCs w:val="24"/>
        </w:rPr>
        <w:br/>
        <w:t>Sun 21 Nov, 2.30pm</w:t>
      </w:r>
      <w:r w:rsidR="005E1E13" w:rsidRPr="003649C9">
        <w:rPr>
          <w:rFonts w:ascii="Arial" w:hAnsi="Arial" w:cs="Arial"/>
          <w:sz w:val="24"/>
          <w:szCs w:val="24"/>
        </w:rPr>
        <w:br/>
      </w:r>
      <w:r w:rsidR="005E1E13" w:rsidRPr="003649C9">
        <w:rPr>
          <w:rFonts w:ascii="Arial" w:hAnsi="Arial" w:cs="Arial"/>
          <w:b/>
          <w:bCs/>
          <w:sz w:val="24"/>
          <w:szCs w:val="24"/>
        </w:rPr>
        <w:t>Melbourne Recital Centre</w:t>
      </w:r>
      <w:r w:rsidR="005E1E13" w:rsidRPr="003649C9">
        <w:rPr>
          <w:rFonts w:ascii="Arial" w:hAnsi="Arial" w:cs="Arial"/>
          <w:sz w:val="24"/>
          <w:szCs w:val="24"/>
        </w:rPr>
        <w:br/>
        <w:t>Mon 22 Nov, 7.30pm</w:t>
      </w:r>
      <w:r w:rsidR="005E1E13" w:rsidRPr="003649C9">
        <w:rPr>
          <w:rFonts w:ascii="Arial" w:hAnsi="Arial" w:cs="Arial"/>
          <w:sz w:val="24"/>
          <w:szCs w:val="24"/>
        </w:rPr>
        <w:br/>
        <w:t>Fri 26 Nov, 7.30pm</w:t>
      </w:r>
      <w:r w:rsidR="005E1E13" w:rsidRPr="003649C9">
        <w:rPr>
          <w:rFonts w:ascii="Arial" w:hAnsi="Arial" w:cs="Arial"/>
          <w:sz w:val="24"/>
          <w:szCs w:val="24"/>
        </w:rPr>
        <w:br/>
      </w:r>
      <w:r w:rsidR="005E1E13" w:rsidRPr="003649C9">
        <w:rPr>
          <w:rFonts w:ascii="Arial" w:hAnsi="Arial" w:cs="Arial"/>
          <w:b/>
          <w:bCs/>
          <w:sz w:val="24"/>
          <w:szCs w:val="24"/>
        </w:rPr>
        <w:t>Canberra</w:t>
      </w:r>
      <w:r w:rsidR="005E1E13" w:rsidRPr="002A61E9">
        <w:rPr>
          <w:rFonts w:ascii="Arial" w:hAnsi="Arial" w:cs="Arial"/>
          <w:b/>
          <w:bCs/>
          <w:sz w:val="24"/>
          <w:szCs w:val="24"/>
        </w:rPr>
        <w:t xml:space="preserve"> –</w:t>
      </w:r>
      <w:r w:rsidR="005E1E13" w:rsidRPr="00C5439D">
        <w:rPr>
          <w:rFonts w:ascii="Arial" w:hAnsi="Arial" w:cs="Arial"/>
          <w:b/>
          <w:sz w:val="24"/>
          <w:szCs w:val="24"/>
        </w:rPr>
        <w:t xml:space="preserve"> </w:t>
      </w:r>
      <w:r w:rsidR="005E1E13" w:rsidRPr="003649C9">
        <w:rPr>
          <w:rFonts w:ascii="Arial" w:hAnsi="Arial" w:cs="Arial"/>
          <w:b/>
          <w:bCs/>
          <w:sz w:val="24"/>
          <w:szCs w:val="24"/>
        </w:rPr>
        <w:t>Llewellyn Hall</w:t>
      </w:r>
      <w:r w:rsidR="005E1E13" w:rsidRPr="003649C9">
        <w:rPr>
          <w:rFonts w:ascii="Arial" w:hAnsi="Arial" w:cs="Arial"/>
          <w:sz w:val="24"/>
          <w:szCs w:val="24"/>
        </w:rPr>
        <w:br/>
        <w:t>Wed 24 Nov, 7.30pm</w:t>
      </w:r>
      <w:r w:rsidR="005E1E13" w:rsidRPr="003649C9">
        <w:rPr>
          <w:rFonts w:ascii="Arial" w:hAnsi="Arial" w:cs="Arial"/>
          <w:sz w:val="24"/>
          <w:szCs w:val="24"/>
        </w:rPr>
        <w:br/>
      </w:r>
      <w:r w:rsidR="005E1E13" w:rsidRPr="003649C9">
        <w:rPr>
          <w:rFonts w:ascii="Arial" w:hAnsi="Arial" w:cs="Arial"/>
          <w:b/>
          <w:bCs/>
          <w:sz w:val="24"/>
          <w:szCs w:val="24"/>
        </w:rPr>
        <w:t>Sydney Opera House</w:t>
      </w:r>
      <w:r w:rsidR="005E1E13" w:rsidRPr="003649C9">
        <w:rPr>
          <w:rFonts w:ascii="Arial" w:hAnsi="Arial" w:cs="Arial"/>
          <w:sz w:val="24"/>
          <w:szCs w:val="24"/>
        </w:rPr>
        <w:br/>
        <w:t>Sun 28 Nov, 2pm</w:t>
      </w:r>
      <w:r w:rsidR="005E1E13" w:rsidRPr="003649C9">
        <w:rPr>
          <w:rFonts w:ascii="Arial" w:hAnsi="Arial" w:cs="Arial"/>
          <w:sz w:val="24"/>
          <w:szCs w:val="24"/>
        </w:rPr>
        <w:br/>
      </w:r>
      <w:r w:rsidR="005E1E13" w:rsidRPr="003649C9">
        <w:rPr>
          <w:rFonts w:ascii="Arial" w:hAnsi="Arial" w:cs="Arial"/>
          <w:b/>
          <w:bCs/>
          <w:sz w:val="24"/>
          <w:szCs w:val="24"/>
        </w:rPr>
        <w:t xml:space="preserve">Brisbane </w:t>
      </w:r>
      <w:r w:rsidR="005E1E13" w:rsidRPr="002A61E9">
        <w:rPr>
          <w:rFonts w:ascii="Arial" w:hAnsi="Arial" w:cs="Arial"/>
          <w:b/>
          <w:bCs/>
          <w:sz w:val="24"/>
          <w:szCs w:val="24"/>
        </w:rPr>
        <w:t xml:space="preserve">– </w:t>
      </w:r>
      <w:r w:rsidR="005E1E13" w:rsidRPr="003649C9">
        <w:rPr>
          <w:rFonts w:ascii="Arial" w:hAnsi="Arial" w:cs="Arial"/>
          <w:b/>
          <w:bCs/>
          <w:sz w:val="24"/>
          <w:szCs w:val="24"/>
        </w:rPr>
        <w:t>QPAC Concert Hall</w:t>
      </w:r>
      <w:r w:rsidR="005E1E13" w:rsidRPr="003649C9">
        <w:rPr>
          <w:rFonts w:ascii="Arial" w:hAnsi="Arial" w:cs="Arial"/>
          <w:sz w:val="24"/>
          <w:szCs w:val="24"/>
        </w:rPr>
        <w:br/>
        <w:t>Mon 29 Nov, 7pm</w:t>
      </w:r>
    </w:p>
    <w:p w14:paraId="0AA59B28" w14:textId="77777777" w:rsidR="009D4A29" w:rsidRDefault="009D4A29">
      <w:pPr>
        <w:spacing w:after="0"/>
        <w:rPr>
          <w:kern w:val="2"/>
          <w:lang w:eastAsia="en-AU"/>
        </w:rPr>
      </w:pPr>
    </w:p>
    <w:p w14:paraId="5936FCCA" w14:textId="77777777" w:rsidR="00851A97" w:rsidRDefault="005E1E13" w:rsidP="00851A97">
      <w:r w:rsidRPr="003649C9">
        <w:rPr>
          <w:rFonts w:ascii="Arial" w:hAnsi="Arial" w:cs="Arial"/>
          <w:b/>
          <w:bCs/>
          <w:sz w:val="24"/>
          <w:szCs w:val="24"/>
        </w:rPr>
        <w:t xml:space="preserve">SPECIAL EVENT  </w:t>
      </w:r>
      <w:r w:rsidR="00B543EE" w:rsidRPr="003649C9">
        <w:rPr>
          <w:rFonts w:ascii="Arial" w:hAnsi="Arial" w:cs="Arial"/>
          <w:b/>
          <w:bCs/>
          <w:sz w:val="24"/>
          <w:szCs w:val="24"/>
        </w:rPr>
        <w:br/>
      </w:r>
      <w:r w:rsidRPr="003649C9">
        <w:rPr>
          <w:rFonts w:ascii="Arial" w:hAnsi="Arial" w:cs="Arial"/>
          <w:b/>
          <w:bCs/>
          <w:sz w:val="24"/>
          <w:szCs w:val="24"/>
        </w:rPr>
        <w:t>ARVO PÄRT MASTERWORKS</w:t>
      </w:r>
      <w:r w:rsidR="001E5A17" w:rsidRPr="003649C9">
        <w:rPr>
          <w:rFonts w:ascii="Arial" w:hAnsi="Arial" w:cs="Arial"/>
          <w:b/>
          <w:bCs/>
          <w:sz w:val="24"/>
          <w:szCs w:val="24"/>
        </w:rPr>
        <w:br/>
      </w:r>
      <w:r w:rsidR="00851A97" w:rsidRPr="00FB0C48">
        <w:rPr>
          <w:rFonts w:ascii="Arial" w:hAnsi="Arial" w:cs="Arial"/>
          <w:sz w:val="24"/>
          <w:szCs w:val="24"/>
        </w:rPr>
        <w:t>16–20 APR</w:t>
      </w:r>
      <w:r w:rsidR="00851A97">
        <w:t xml:space="preserve"> </w:t>
      </w:r>
    </w:p>
    <w:p w14:paraId="36789973" w14:textId="2D8CAB13" w:rsidR="008C433E" w:rsidRPr="003649C9" w:rsidRDefault="001E5A17" w:rsidP="002A61E9">
      <w:pPr>
        <w:spacing w:after="0"/>
        <w:rPr>
          <w:rFonts w:ascii="Arial" w:hAnsi="Arial" w:cs="Arial"/>
          <w:sz w:val="24"/>
          <w:szCs w:val="24"/>
        </w:rPr>
      </w:pPr>
      <w:r w:rsidRPr="003649C9">
        <w:rPr>
          <w:rFonts w:ascii="Arial" w:hAnsi="Arial" w:cs="Arial"/>
          <w:b/>
          <w:bCs/>
          <w:sz w:val="24"/>
          <w:szCs w:val="24"/>
        </w:rPr>
        <w:br/>
        <w:t xml:space="preserve">The </w:t>
      </w:r>
      <w:r w:rsidR="00651493" w:rsidRPr="003649C9">
        <w:rPr>
          <w:rFonts w:ascii="Arial" w:hAnsi="Arial" w:cs="Arial"/>
          <w:b/>
          <w:bCs/>
          <w:sz w:val="24"/>
          <w:szCs w:val="24"/>
        </w:rPr>
        <w:t>ACO</w:t>
      </w:r>
      <w:r w:rsidRPr="003649C9">
        <w:rPr>
          <w:rFonts w:ascii="Arial" w:hAnsi="Arial" w:cs="Arial"/>
          <w:b/>
          <w:bCs/>
          <w:sz w:val="24"/>
          <w:szCs w:val="24"/>
        </w:rPr>
        <w:t xml:space="preserve"> is joined by the remarkable Estonian Philharmonic Chamber Choir for a triptych of Pärt’s most iconic works.</w:t>
      </w:r>
      <w:r w:rsidR="005C53D9" w:rsidRPr="003649C9">
        <w:rPr>
          <w:rFonts w:ascii="Arial" w:hAnsi="Arial" w:cs="Arial"/>
          <w:sz w:val="24"/>
          <w:szCs w:val="24"/>
        </w:rPr>
        <w:br/>
      </w:r>
      <w:r w:rsidR="008C433E" w:rsidRPr="003649C9">
        <w:rPr>
          <w:rFonts w:ascii="Arial" w:hAnsi="Arial" w:cs="Arial"/>
          <w:b/>
          <w:bCs/>
          <w:sz w:val="24"/>
          <w:szCs w:val="24"/>
        </w:rPr>
        <w:br/>
      </w:r>
      <w:r w:rsidR="008C433E" w:rsidRPr="003649C9">
        <w:rPr>
          <w:rFonts w:ascii="Arial" w:hAnsi="Arial" w:cs="Arial"/>
          <w:sz w:val="24"/>
          <w:szCs w:val="24"/>
        </w:rPr>
        <w:t xml:space="preserve">Following their sell-out ACO tour in 2019, the Estonian Philharmonic Chamber Choir reunites with the ACO for this immersion into the masterworks of Arvo Pärt. The Choir shares a special connection with Pärt, having collaborated with him over many years, and is synonymous with some of the greatest performances and recordings of his work. </w:t>
      </w:r>
    </w:p>
    <w:p w14:paraId="7CF456BF" w14:textId="7DAB395E" w:rsidR="005C53D9" w:rsidRPr="003649C9" w:rsidRDefault="00F47CE8" w:rsidP="005C53D9">
      <w:pPr>
        <w:spacing w:after="0" w:line="23" w:lineRule="atLeast"/>
        <w:rPr>
          <w:rFonts w:ascii="Arial" w:hAnsi="Arial" w:cs="Arial"/>
          <w:sz w:val="24"/>
          <w:szCs w:val="24"/>
        </w:rPr>
      </w:pPr>
      <w:r w:rsidRPr="003649C9">
        <w:rPr>
          <w:rFonts w:ascii="Arial" w:hAnsi="Arial" w:cs="Arial"/>
          <w:sz w:val="24"/>
          <w:szCs w:val="24"/>
        </w:rPr>
        <w:br/>
      </w:r>
      <w:r w:rsidR="008C433E" w:rsidRPr="003649C9">
        <w:rPr>
          <w:rFonts w:ascii="Arial" w:hAnsi="Arial" w:cs="Arial"/>
          <w:sz w:val="24"/>
          <w:szCs w:val="24"/>
        </w:rPr>
        <w:t xml:space="preserve">Arvo Pärt’s music enthrals the listener. It is filled with longing, rapture and reverence. In this special, limited tour of just five performances, audiences will experience three of Pärt’s most substantial works. The program opens with </w:t>
      </w:r>
      <w:r w:rsidR="008C433E" w:rsidRPr="003649C9">
        <w:rPr>
          <w:rFonts w:ascii="Arial" w:hAnsi="Arial" w:cs="Arial"/>
          <w:i/>
          <w:iCs/>
          <w:sz w:val="24"/>
          <w:szCs w:val="24"/>
        </w:rPr>
        <w:t>Tabula Rasa</w:t>
      </w:r>
      <w:r w:rsidR="008C433E" w:rsidRPr="003649C9">
        <w:rPr>
          <w:rFonts w:ascii="Arial" w:hAnsi="Arial" w:cs="Arial"/>
          <w:sz w:val="24"/>
          <w:szCs w:val="24"/>
        </w:rPr>
        <w:t xml:space="preserve">, a hypnotic search for meaning that catapulted Pärt to international renown. The </w:t>
      </w:r>
      <w:r w:rsidR="008C433E" w:rsidRPr="003649C9">
        <w:rPr>
          <w:rFonts w:ascii="Arial" w:hAnsi="Arial" w:cs="Arial"/>
          <w:i/>
          <w:iCs/>
          <w:sz w:val="24"/>
          <w:szCs w:val="24"/>
        </w:rPr>
        <w:t>Berliner Messe</w:t>
      </w:r>
      <w:r w:rsidR="008C433E" w:rsidRPr="003649C9">
        <w:rPr>
          <w:rFonts w:ascii="Arial" w:hAnsi="Arial" w:cs="Arial"/>
          <w:sz w:val="24"/>
          <w:szCs w:val="24"/>
        </w:rPr>
        <w:t xml:space="preserve"> transports audiences into a cathedral, the music a serene unfolding of sacred devotion. The evening culminates with </w:t>
      </w:r>
      <w:r w:rsidR="008C433E" w:rsidRPr="003649C9">
        <w:rPr>
          <w:rFonts w:ascii="Arial" w:hAnsi="Arial" w:cs="Arial"/>
          <w:i/>
          <w:iCs/>
          <w:sz w:val="24"/>
          <w:szCs w:val="24"/>
        </w:rPr>
        <w:t>Te Deum</w:t>
      </w:r>
      <w:r w:rsidR="008C433E" w:rsidRPr="003649C9">
        <w:rPr>
          <w:rFonts w:ascii="Arial" w:hAnsi="Arial" w:cs="Arial"/>
          <w:sz w:val="24"/>
          <w:szCs w:val="24"/>
        </w:rPr>
        <w:t xml:space="preserve">, a monumental choral work of meditation, stillness and grandeur. A place where time stops and you emerge changed. </w:t>
      </w:r>
      <w:r w:rsidR="00AD6E67" w:rsidRPr="003649C9">
        <w:rPr>
          <w:rFonts w:ascii="Arial" w:hAnsi="Arial" w:cs="Arial"/>
          <w:sz w:val="24"/>
          <w:szCs w:val="24"/>
        </w:rPr>
        <w:br/>
      </w:r>
      <w:r w:rsidR="00AD6E67" w:rsidRPr="003649C9">
        <w:rPr>
          <w:rFonts w:ascii="Arial" w:hAnsi="Arial" w:cs="Arial"/>
          <w:sz w:val="24"/>
          <w:szCs w:val="24"/>
        </w:rPr>
        <w:br/>
      </w:r>
      <w:r w:rsidR="008C433E" w:rsidRPr="003649C9">
        <w:rPr>
          <w:rFonts w:ascii="Arial" w:hAnsi="Arial" w:cs="Arial"/>
          <w:sz w:val="24"/>
          <w:szCs w:val="24"/>
        </w:rPr>
        <w:t>Born of the composer’s profound personal faith, but speaking far beyond it, Pärt’s music crosses genres and generations, influencing the likes of Björk, Nick Cave, PJ Harvey and Thom Yorke. His music is intensely spiritual but also human. He conjures our universal capacity for love through music that opens our hearts to the infinite.</w:t>
      </w:r>
      <w:r w:rsidR="001934EA" w:rsidRPr="003649C9">
        <w:rPr>
          <w:rFonts w:ascii="Arial" w:hAnsi="Arial" w:cs="Arial"/>
          <w:sz w:val="24"/>
          <w:szCs w:val="24"/>
        </w:rPr>
        <w:br/>
      </w:r>
    </w:p>
    <w:p w14:paraId="7CD9AAC4" w14:textId="6D809D99" w:rsidR="00863701" w:rsidRDefault="00932526">
      <w:pPr>
        <w:spacing w:after="0"/>
        <w:rPr>
          <w:rFonts w:ascii="Arial" w:hAnsi="Arial" w:cs="Arial"/>
          <w:sz w:val="24"/>
          <w:szCs w:val="24"/>
        </w:rPr>
      </w:pPr>
      <w:r w:rsidRPr="003649C9">
        <w:rPr>
          <w:rFonts w:ascii="Arial" w:hAnsi="Arial" w:cs="Arial"/>
          <w:b/>
          <w:bCs/>
          <w:sz w:val="24"/>
          <w:szCs w:val="24"/>
        </w:rPr>
        <w:t>PROGRAM</w:t>
      </w:r>
      <w:r w:rsidR="005E1E13" w:rsidRPr="00FF587A">
        <w:br/>
      </w:r>
      <w:r w:rsidR="005E1E13" w:rsidRPr="003649C9">
        <w:rPr>
          <w:rFonts w:ascii="Arial" w:hAnsi="Arial" w:cs="Arial"/>
          <w:b/>
          <w:bCs/>
          <w:sz w:val="24"/>
          <w:szCs w:val="24"/>
        </w:rPr>
        <w:t>Arvo Pärt</w:t>
      </w:r>
      <w:r w:rsidR="005E1E13" w:rsidRPr="00FF587A">
        <w:rPr>
          <w:rFonts w:ascii="Arial" w:hAnsi="Arial" w:cs="Arial"/>
          <w:sz w:val="24"/>
          <w:szCs w:val="24"/>
        </w:rPr>
        <w:br/>
      </w:r>
      <w:r w:rsidR="005E1E13" w:rsidRPr="003649C9">
        <w:rPr>
          <w:rFonts w:ascii="Arial" w:hAnsi="Arial" w:cs="Arial"/>
          <w:sz w:val="24"/>
          <w:szCs w:val="24"/>
        </w:rPr>
        <w:t>Tabula Rasa</w:t>
      </w:r>
      <w:r w:rsidR="005E1E13" w:rsidRPr="003649C9">
        <w:rPr>
          <w:rFonts w:ascii="Arial" w:hAnsi="Arial" w:cs="Arial"/>
          <w:sz w:val="24"/>
          <w:szCs w:val="24"/>
        </w:rPr>
        <w:br/>
        <w:t>Berliner Messe</w:t>
      </w:r>
      <w:r w:rsidR="005E1E13" w:rsidRPr="003649C9">
        <w:rPr>
          <w:rFonts w:ascii="Arial" w:hAnsi="Arial" w:cs="Arial"/>
          <w:sz w:val="24"/>
          <w:szCs w:val="24"/>
        </w:rPr>
        <w:br/>
        <w:t>Te Deum</w:t>
      </w:r>
    </w:p>
    <w:p w14:paraId="4FDB7F7B" w14:textId="77777777" w:rsidR="005C53D9" w:rsidRPr="003649C9" w:rsidRDefault="005C53D9" w:rsidP="005C53D9">
      <w:pPr>
        <w:spacing w:after="0" w:line="23" w:lineRule="atLeast"/>
        <w:rPr>
          <w:rFonts w:ascii="Arial" w:hAnsi="Arial" w:cs="Arial"/>
          <w:sz w:val="24"/>
          <w:szCs w:val="24"/>
        </w:rPr>
      </w:pPr>
    </w:p>
    <w:p w14:paraId="32B67A96" w14:textId="5B3686C4" w:rsidR="005C53D9" w:rsidRPr="003649C9" w:rsidRDefault="00932526" w:rsidP="005C53D9">
      <w:pPr>
        <w:spacing w:after="0" w:line="23" w:lineRule="atLeast"/>
        <w:rPr>
          <w:rFonts w:ascii="Arial" w:hAnsi="Arial" w:cs="Arial"/>
          <w:sz w:val="24"/>
          <w:szCs w:val="24"/>
        </w:rPr>
      </w:pPr>
      <w:r w:rsidRPr="003649C9">
        <w:rPr>
          <w:rFonts w:ascii="Arial" w:hAnsi="Arial" w:cs="Arial"/>
          <w:b/>
          <w:bCs/>
          <w:sz w:val="24"/>
          <w:szCs w:val="24"/>
        </w:rPr>
        <w:t>ARTISTS</w:t>
      </w:r>
    </w:p>
    <w:p w14:paraId="1D898B5C" w14:textId="23A94D2D" w:rsidR="005C53D9" w:rsidRPr="003649C9" w:rsidRDefault="006B0518" w:rsidP="005C53D9">
      <w:pPr>
        <w:spacing w:after="0" w:line="23" w:lineRule="atLeast"/>
        <w:rPr>
          <w:rFonts w:ascii="Arial" w:hAnsi="Arial" w:cs="Arial"/>
          <w:sz w:val="24"/>
          <w:szCs w:val="24"/>
        </w:rPr>
      </w:pPr>
      <w:r w:rsidRPr="003649C9">
        <w:rPr>
          <w:rFonts w:ascii="Arial" w:hAnsi="Arial" w:cs="Arial"/>
          <w:b/>
          <w:bCs/>
          <w:sz w:val="24"/>
          <w:szCs w:val="24"/>
        </w:rPr>
        <w:t>Richard Tognetti</w:t>
      </w:r>
      <w:r w:rsidRPr="003649C9">
        <w:rPr>
          <w:rFonts w:ascii="Arial" w:hAnsi="Arial" w:cs="Arial"/>
          <w:sz w:val="24"/>
          <w:szCs w:val="24"/>
        </w:rPr>
        <w:t xml:space="preserve"> Director &amp; Violin </w:t>
      </w:r>
      <w:r w:rsidRPr="003649C9">
        <w:rPr>
          <w:rFonts w:ascii="Arial" w:hAnsi="Arial" w:cs="Arial"/>
          <w:sz w:val="24"/>
          <w:szCs w:val="24"/>
        </w:rPr>
        <w:br/>
      </w:r>
      <w:r w:rsidRPr="003649C9">
        <w:rPr>
          <w:rFonts w:ascii="Arial" w:hAnsi="Arial" w:cs="Arial"/>
          <w:b/>
          <w:bCs/>
          <w:sz w:val="24"/>
          <w:szCs w:val="24"/>
        </w:rPr>
        <w:t>Satu Vänskä</w:t>
      </w:r>
      <w:r w:rsidRPr="003649C9">
        <w:rPr>
          <w:rFonts w:ascii="Arial" w:hAnsi="Arial" w:cs="Arial"/>
          <w:sz w:val="24"/>
          <w:szCs w:val="24"/>
        </w:rPr>
        <w:t xml:space="preserve"> Violin </w:t>
      </w:r>
      <w:r w:rsidRPr="003649C9">
        <w:rPr>
          <w:rFonts w:ascii="Arial" w:hAnsi="Arial" w:cs="Arial"/>
          <w:sz w:val="24"/>
          <w:szCs w:val="24"/>
        </w:rPr>
        <w:br/>
      </w:r>
      <w:r w:rsidRPr="003649C9">
        <w:rPr>
          <w:rFonts w:ascii="Arial" w:hAnsi="Arial" w:cs="Arial"/>
          <w:b/>
          <w:bCs/>
          <w:sz w:val="24"/>
          <w:szCs w:val="24"/>
        </w:rPr>
        <w:t>Estonian Philharmonic Chamber Choir</w:t>
      </w:r>
      <w:r w:rsidRPr="003649C9">
        <w:rPr>
          <w:rFonts w:ascii="Arial" w:hAnsi="Arial" w:cs="Arial"/>
          <w:sz w:val="24"/>
          <w:szCs w:val="24"/>
        </w:rPr>
        <w:t xml:space="preserve"> </w:t>
      </w:r>
      <w:r w:rsidRPr="003649C9">
        <w:rPr>
          <w:rFonts w:ascii="Arial" w:hAnsi="Arial" w:cs="Arial"/>
          <w:sz w:val="24"/>
          <w:szCs w:val="24"/>
        </w:rPr>
        <w:br/>
      </w:r>
      <w:r w:rsidRPr="003649C9">
        <w:rPr>
          <w:rFonts w:ascii="Arial" w:hAnsi="Arial" w:cs="Arial"/>
          <w:b/>
          <w:bCs/>
          <w:sz w:val="24"/>
          <w:szCs w:val="24"/>
        </w:rPr>
        <w:t>Australian Chamber Orchestra</w:t>
      </w:r>
    </w:p>
    <w:p w14:paraId="49609D6E" w14:textId="77777777" w:rsidR="006B0518" w:rsidRPr="003649C9" w:rsidRDefault="006B0518" w:rsidP="005C53D9">
      <w:pPr>
        <w:spacing w:after="0" w:line="23" w:lineRule="atLeast"/>
        <w:rPr>
          <w:rFonts w:ascii="Arial" w:hAnsi="Arial" w:cs="Arial"/>
          <w:b/>
          <w:bCs/>
          <w:sz w:val="24"/>
          <w:szCs w:val="24"/>
        </w:rPr>
      </w:pPr>
    </w:p>
    <w:p w14:paraId="3A927041" w14:textId="17E5D3AB" w:rsidR="005C53D9" w:rsidRPr="003649C9" w:rsidRDefault="00932526" w:rsidP="005C53D9">
      <w:pPr>
        <w:spacing w:after="0" w:line="23" w:lineRule="atLeast"/>
        <w:rPr>
          <w:rFonts w:ascii="Arial" w:hAnsi="Arial" w:cs="Arial"/>
          <w:sz w:val="24"/>
          <w:szCs w:val="24"/>
        </w:rPr>
      </w:pPr>
      <w:r w:rsidRPr="003649C9">
        <w:rPr>
          <w:rFonts w:ascii="Arial" w:hAnsi="Arial" w:cs="Arial"/>
          <w:b/>
          <w:bCs/>
          <w:sz w:val="24"/>
          <w:szCs w:val="24"/>
        </w:rPr>
        <w:t>CONCERT DURATION</w:t>
      </w:r>
      <w:r w:rsidR="005C53D9" w:rsidRPr="003649C9">
        <w:rPr>
          <w:rFonts w:ascii="Arial" w:hAnsi="Arial" w:cs="Arial"/>
          <w:b/>
          <w:bCs/>
          <w:sz w:val="24"/>
          <w:szCs w:val="24"/>
        </w:rPr>
        <w:t xml:space="preserve">: </w:t>
      </w:r>
      <w:r w:rsidR="00E36EDF" w:rsidRPr="003649C9">
        <w:rPr>
          <w:rFonts w:ascii="Arial" w:hAnsi="Arial" w:cs="Arial"/>
          <w:sz w:val="24"/>
          <w:szCs w:val="24"/>
        </w:rPr>
        <w:t>2 hours incl. interval</w:t>
      </w:r>
    </w:p>
    <w:p w14:paraId="7B3939E2" w14:textId="77777777" w:rsidR="005477D0" w:rsidRDefault="005477D0">
      <w:pPr>
        <w:spacing w:after="0"/>
        <w:rPr>
          <w:rFonts w:ascii="Arial" w:hAnsi="Arial" w:cs="Arial"/>
          <w:b/>
          <w:bCs/>
          <w:sz w:val="24"/>
          <w:szCs w:val="24"/>
        </w:rPr>
      </w:pPr>
    </w:p>
    <w:p w14:paraId="7578105D" w14:textId="08A3AE57" w:rsidR="00863701" w:rsidRDefault="00932526">
      <w:pPr>
        <w:spacing w:after="0"/>
        <w:rPr>
          <w:rFonts w:ascii="Arial" w:hAnsi="Arial" w:cs="Arial"/>
          <w:sz w:val="24"/>
          <w:szCs w:val="24"/>
        </w:rPr>
      </w:pPr>
      <w:r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Melbourne – Arts Centre Melbourne</w:t>
      </w:r>
      <w:r w:rsidR="005E1E13" w:rsidRPr="003649C9">
        <w:rPr>
          <w:rFonts w:ascii="Arial" w:hAnsi="Arial" w:cs="Arial"/>
          <w:sz w:val="24"/>
          <w:szCs w:val="24"/>
        </w:rPr>
        <w:br/>
        <w:t>Fri 16 Apr, 7.30pm</w:t>
      </w:r>
      <w:r w:rsidR="005E1E13" w:rsidRPr="003649C9">
        <w:rPr>
          <w:rFonts w:ascii="Arial" w:hAnsi="Arial" w:cs="Arial"/>
          <w:sz w:val="24"/>
          <w:szCs w:val="24"/>
        </w:rPr>
        <w:br/>
      </w:r>
      <w:r w:rsidR="005E1E13" w:rsidRPr="003649C9">
        <w:rPr>
          <w:rFonts w:ascii="Arial" w:hAnsi="Arial" w:cs="Arial"/>
          <w:b/>
          <w:bCs/>
          <w:sz w:val="24"/>
          <w:szCs w:val="24"/>
        </w:rPr>
        <w:t>Canberra – Llewellyn Hall</w:t>
      </w:r>
      <w:r w:rsidR="005E1E13" w:rsidRPr="003649C9">
        <w:rPr>
          <w:rFonts w:ascii="Arial" w:hAnsi="Arial" w:cs="Arial"/>
          <w:sz w:val="24"/>
          <w:szCs w:val="24"/>
        </w:rPr>
        <w:br/>
        <w:t>Sat 17 Apr, 7.30pm</w:t>
      </w:r>
      <w:r w:rsidR="005E1E13" w:rsidRPr="003649C9">
        <w:rPr>
          <w:rFonts w:ascii="Arial" w:hAnsi="Arial" w:cs="Arial"/>
          <w:sz w:val="24"/>
          <w:szCs w:val="24"/>
        </w:rPr>
        <w:br/>
      </w:r>
      <w:r w:rsidR="005E1E13" w:rsidRPr="003649C9">
        <w:rPr>
          <w:rFonts w:ascii="Arial" w:hAnsi="Arial" w:cs="Arial"/>
          <w:b/>
          <w:bCs/>
          <w:sz w:val="24"/>
          <w:szCs w:val="24"/>
        </w:rPr>
        <w:t>Sydney Opera House</w:t>
      </w:r>
      <w:r w:rsidR="005E1E13" w:rsidRPr="003649C9">
        <w:rPr>
          <w:rFonts w:ascii="Arial" w:hAnsi="Arial" w:cs="Arial"/>
          <w:sz w:val="24"/>
          <w:szCs w:val="24"/>
        </w:rPr>
        <w:br/>
        <w:t>Sun 18 Apr, 2pm</w:t>
      </w:r>
      <w:r w:rsidR="005E1E13" w:rsidRPr="003649C9">
        <w:rPr>
          <w:rFonts w:ascii="Arial" w:hAnsi="Arial" w:cs="Arial"/>
          <w:sz w:val="24"/>
          <w:szCs w:val="24"/>
        </w:rPr>
        <w:br/>
      </w:r>
      <w:r w:rsidR="005E1E13" w:rsidRPr="003649C9">
        <w:rPr>
          <w:rFonts w:ascii="Arial" w:hAnsi="Arial" w:cs="Arial"/>
          <w:b/>
          <w:bCs/>
          <w:sz w:val="24"/>
          <w:szCs w:val="24"/>
        </w:rPr>
        <w:t>Brisbane – QPAC Concert Hall</w:t>
      </w:r>
      <w:r w:rsidR="005E1E13" w:rsidRPr="003649C9">
        <w:rPr>
          <w:rFonts w:ascii="Arial" w:hAnsi="Arial" w:cs="Arial"/>
          <w:sz w:val="24"/>
          <w:szCs w:val="24"/>
        </w:rPr>
        <w:br/>
        <w:t>Mon 19 Apr, 7pm</w:t>
      </w:r>
      <w:r w:rsidR="005E1E13" w:rsidRPr="003649C9">
        <w:rPr>
          <w:rFonts w:ascii="Arial" w:hAnsi="Arial" w:cs="Arial"/>
          <w:sz w:val="24"/>
          <w:szCs w:val="24"/>
        </w:rPr>
        <w:br/>
      </w:r>
      <w:r w:rsidR="005E1E13" w:rsidRPr="003649C9">
        <w:rPr>
          <w:rFonts w:ascii="Arial" w:hAnsi="Arial" w:cs="Arial"/>
          <w:b/>
          <w:bCs/>
          <w:sz w:val="24"/>
          <w:szCs w:val="24"/>
        </w:rPr>
        <w:t>Sydney – City Recital Hall</w:t>
      </w:r>
      <w:r w:rsidR="005E1E13" w:rsidRPr="003649C9">
        <w:rPr>
          <w:rFonts w:ascii="Arial" w:hAnsi="Arial" w:cs="Arial"/>
          <w:sz w:val="24"/>
          <w:szCs w:val="24"/>
        </w:rPr>
        <w:br/>
        <w:t>Tue 20 Apr, 7.30pm</w:t>
      </w:r>
    </w:p>
    <w:p w14:paraId="0AF292D8" w14:textId="77777777" w:rsidR="009D4A29" w:rsidRDefault="009D4A29">
      <w:pPr>
        <w:spacing w:after="0"/>
        <w:rPr>
          <w:kern w:val="2"/>
          <w:lang w:eastAsia="en-AU"/>
        </w:rPr>
      </w:pPr>
    </w:p>
    <w:p w14:paraId="742F44F9" w14:textId="7A53A9D6" w:rsidR="006E72E3" w:rsidRPr="00966357" w:rsidRDefault="005E1E13" w:rsidP="00966357">
      <w:r w:rsidRPr="003649C9">
        <w:rPr>
          <w:rFonts w:ascii="Arial" w:hAnsi="Arial" w:cs="Arial"/>
          <w:b/>
          <w:bCs/>
          <w:sz w:val="24"/>
          <w:szCs w:val="24"/>
        </w:rPr>
        <w:t>SPECIAL EVENT</w:t>
      </w:r>
      <w:r w:rsidR="00B15816" w:rsidRPr="003649C9">
        <w:rPr>
          <w:rFonts w:ascii="Arial" w:hAnsi="Arial" w:cs="Arial"/>
          <w:b/>
          <w:bCs/>
          <w:sz w:val="24"/>
          <w:szCs w:val="24"/>
        </w:rPr>
        <w:br/>
      </w:r>
      <w:r w:rsidRPr="003649C9">
        <w:rPr>
          <w:rFonts w:ascii="Arial" w:hAnsi="Arial" w:cs="Arial"/>
          <w:b/>
          <w:bCs/>
          <w:sz w:val="24"/>
          <w:szCs w:val="24"/>
        </w:rPr>
        <w:t>ACO × MANCHESTER COLLECTIVE: CONSTELLATIONS</w:t>
      </w:r>
      <w:r w:rsidR="00966357">
        <w:rPr>
          <w:rFonts w:ascii="Arial" w:hAnsi="Arial" w:cs="Arial"/>
          <w:b/>
          <w:bCs/>
          <w:sz w:val="24"/>
          <w:szCs w:val="24"/>
        </w:rPr>
        <w:br/>
      </w:r>
      <w:r w:rsidR="00966357" w:rsidRPr="00966357">
        <w:rPr>
          <w:rFonts w:ascii="Arial" w:hAnsi="Arial" w:cs="Arial"/>
          <w:sz w:val="24"/>
          <w:szCs w:val="24"/>
        </w:rPr>
        <w:t>3–4 NOV</w:t>
      </w:r>
      <w:r w:rsidR="00966357">
        <w:t xml:space="preserve"> </w:t>
      </w:r>
      <w:r w:rsidR="00966357">
        <w:br/>
      </w:r>
      <w:r w:rsidR="00CA2FFD" w:rsidRPr="003649C9">
        <w:rPr>
          <w:rFonts w:ascii="Arial" w:hAnsi="Arial" w:cs="Arial"/>
          <w:b/>
          <w:bCs/>
          <w:sz w:val="24"/>
          <w:szCs w:val="24"/>
        </w:rPr>
        <w:br/>
        <w:t>Two of the world’s most fearless ensembles bring their shared philosophy to a program of ritual, rhythm and radical connection.</w:t>
      </w:r>
      <w:r w:rsidR="005C53D9" w:rsidRPr="003649C9">
        <w:rPr>
          <w:rFonts w:ascii="Arial" w:hAnsi="Arial" w:cs="Arial"/>
          <w:b/>
          <w:bCs/>
          <w:sz w:val="24"/>
          <w:szCs w:val="24"/>
        </w:rPr>
        <w:br/>
      </w:r>
      <w:r w:rsidR="0039591F" w:rsidRPr="003649C9">
        <w:rPr>
          <w:rFonts w:ascii="Arial" w:hAnsi="Arial" w:cs="Arial"/>
          <w:b/>
          <w:bCs/>
          <w:sz w:val="24"/>
          <w:szCs w:val="24"/>
        </w:rPr>
        <w:br/>
      </w:r>
      <w:r w:rsidR="0039591F" w:rsidRPr="003649C9">
        <w:rPr>
          <w:rFonts w:ascii="Arial" w:hAnsi="Arial" w:cs="Arial"/>
          <w:sz w:val="24"/>
          <w:szCs w:val="24"/>
        </w:rPr>
        <w:t xml:space="preserve">Manchester Collective and the ACO share more than a </w:t>
      </w:r>
      <w:r w:rsidR="00B15816" w:rsidRPr="003649C9">
        <w:rPr>
          <w:rFonts w:ascii="Arial" w:hAnsi="Arial" w:cs="Arial"/>
          <w:sz w:val="24"/>
          <w:szCs w:val="24"/>
        </w:rPr>
        <w:t>stage. They</w:t>
      </w:r>
      <w:r w:rsidR="0039591F" w:rsidRPr="003649C9">
        <w:rPr>
          <w:rFonts w:ascii="Arial" w:hAnsi="Arial" w:cs="Arial"/>
          <w:sz w:val="24"/>
          <w:szCs w:val="24"/>
        </w:rPr>
        <w:t xml:space="preserve"> hold a shared philosophy of music without borders, programming across centuries, genres and traditions as a matter of instinct, not novelty. For years, these two ensembles have been circling each other from opposite sides of the world. In 2027, they finally meet. </w:t>
      </w:r>
      <w:r w:rsidR="0039591F" w:rsidRPr="003649C9">
        <w:rPr>
          <w:rFonts w:ascii="Arial" w:hAnsi="Arial" w:cs="Arial"/>
          <w:sz w:val="24"/>
          <w:szCs w:val="24"/>
        </w:rPr>
        <w:br/>
      </w:r>
      <w:r w:rsidR="0039591F" w:rsidRPr="003649C9">
        <w:rPr>
          <w:rFonts w:ascii="Arial" w:hAnsi="Arial" w:cs="Arial"/>
          <w:sz w:val="24"/>
          <w:szCs w:val="24"/>
        </w:rPr>
        <w:br/>
        <w:t>Rakhi Singh has been at the heart of Manchester Collective since co-founding the ensemble 10 years ago. For her ACO debut, she directs a program with the restless magic of a great mixtape. Purcell dances into Abrahamsen. English folksong meets the pulse of West Africa. At the centre of the program is Sidiki Dembélé, returning to Australia after his unforgettable performances with Abel Selaocoe and the ACO. Born of his family’s Ivorian griot tradition, Sidiki’s music is a living archive – storytelling passed down generations, hand to hand, drum to drum, voice to voice. He brings folksong and ceremony from Côte d’Ivoire, Mali and Senegal into direct conversation with the strings. Adding a further dimension is an Australian premiere from British composer and multidisciplinary artist Nwando Ebizie, whose Afrofuturist vision draws on ancestral heritage and rites to reimagine what comes next. Her music calls on the spirits of the past to greet the future.</w:t>
      </w:r>
    </w:p>
    <w:p w14:paraId="634C70A7" w14:textId="77777777" w:rsidR="005C53D9" w:rsidRPr="003649C9" w:rsidRDefault="005C53D9" w:rsidP="005C53D9">
      <w:pPr>
        <w:spacing w:after="0" w:line="23" w:lineRule="atLeast"/>
        <w:rPr>
          <w:rFonts w:ascii="Arial" w:hAnsi="Arial" w:cs="Arial"/>
          <w:sz w:val="24"/>
          <w:szCs w:val="24"/>
        </w:rPr>
      </w:pPr>
    </w:p>
    <w:p w14:paraId="7C2FE120" w14:textId="375A3F56" w:rsidR="00863701" w:rsidRDefault="00932526">
      <w:pPr>
        <w:spacing w:after="0"/>
        <w:rPr>
          <w:rFonts w:ascii="Arial" w:hAnsi="Arial" w:cs="Arial"/>
          <w:sz w:val="24"/>
          <w:szCs w:val="24"/>
        </w:rPr>
      </w:pPr>
      <w:r w:rsidRPr="003649C9">
        <w:rPr>
          <w:rFonts w:ascii="Arial" w:hAnsi="Arial" w:cs="Arial"/>
          <w:b/>
          <w:bCs/>
          <w:sz w:val="24"/>
          <w:szCs w:val="24"/>
        </w:rPr>
        <w:t>PROGRAM</w:t>
      </w:r>
      <w:r w:rsidR="005E1E13" w:rsidRPr="00B85472">
        <w:br/>
      </w:r>
      <w:r w:rsidR="005E1E13" w:rsidRPr="003649C9">
        <w:rPr>
          <w:rFonts w:ascii="Arial" w:hAnsi="Arial" w:cs="Arial"/>
          <w:b/>
          <w:bCs/>
          <w:sz w:val="24"/>
          <w:szCs w:val="24"/>
        </w:rPr>
        <w:t xml:space="preserve">Sidiki Dembélé </w:t>
      </w:r>
      <w:r w:rsidR="005E1E13" w:rsidRPr="003649C9">
        <w:rPr>
          <w:rFonts w:ascii="Arial" w:hAnsi="Arial" w:cs="Arial"/>
          <w:sz w:val="24"/>
          <w:szCs w:val="24"/>
        </w:rPr>
        <w:t xml:space="preserve">Teriya, Siniensigui, Tama (The Journey), Djikunu (Power of Water), Shaka, Hakilima </w:t>
      </w:r>
      <w:r w:rsidR="005E1E13" w:rsidRPr="003649C9">
        <w:rPr>
          <w:rFonts w:ascii="Arial" w:hAnsi="Arial" w:cs="Arial"/>
          <w:sz w:val="24"/>
          <w:szCs w:val="24"/>
        </w:rPr>
        <w:br/>
      </w:r>
      <w:r w:rsidR="005E1E13" w:rsidRPr="003649C9">
        <w:rPr>
          <w:rFonts w:ascii="Arial" w:hAnsi="Arial" w:cs="Arial"/>
          <w:b/>
          <w:bCs/>
          <w:sz w:val="24"/>
          <w:szCs w:val="24"/>
        </w:rPr>
        <w:t xml:space="preserve">Traditional </w:t>
      </w:r>
      <w:r w:rsidR="005E1E13" w:rsidRPr="003649C9">
        <w:rPr>
          <w:rFonts w:ascii="Arial" w:hAnsi="Arial" w:cs="Arial"/>
          <w:sz w:val="24"/>
          <w:szCs w:val="24"/>
        </w:rPr>
        <w:t>(arr. Rakhi Singh) Johnny Faa</w:t>
      </w:r>
      <w:r w:rsidR="005E1E13" w:rsidRPr="003649C9">
        <w:rPr>
          <w:rFonts w:ascii="Arial" w:hAnsi="Arial" w:cs="Arial"/>
          <w:b/>
          <w:bCs/>
          <w:sz w:val="24"/>
          <w:szCs w:val="24"/>
        </w:rPr>
        <w:t xml:space="preserve"> </w:t>
      </w:r>
      <w:r w:rsidR="005E1E13" w:rsidRPr="003649C9">
        <w:rPr>
          <w:rFonts w:ascii="Arial" w:hAnsi="Arial" w:cs="Arial"/>
          <w:b/>
          <w:bCs/>
          <w:sz w:val="24"/>
          <w:szCs w:val="24"/>
        </w:rPr>
        <w:br/>
        <w:t xml:space="preserve">John Playford </w:t>
      </w:r>
      <w:r w:rsidR="005E1E13" w:rsidRPr="003649C9">
        <w:rPr>
          <w:rFonts w:ascii="Arial" w:hAnsi="Arial" w:cs="Arial"/>
          <w:sz w:val="24"/>
          <w:szCs w:val="24"/>
        </w:rPr>
        <w:t>Wallom Green</w:t>
      </w:r>
      <w:r w:rsidR="005E1E13" w:rsidRPr="003649C9">
        <w:rPr>
          <w:rFonts w:ascii="Arial" w:hAnsi="Arial" w:cs="Arial"/>
          <w:b/>
          <w:bCs/>
          <w:sz w:val="24"/>
          <w:szCs w:val="24"/>
        </w:rPr>
        <w:t xml:space="preserve"> </w:t>
      </w:r>
      <w:r w:rsidR="005E1E13" w:rsidRPr="003649C9">
        <w:rPr>
          <w:rFonts w:ascii="Arial" w:hAnsi="Arial" w:cs="Arial"/>
          <w:b/>
          <w:bCs/>
          <w:sz w:val="24"/>
          <w:szCs w:val="24"/>
        </w:rPr>
        <w:br/>
        <w:t xml:space="preserve">Henry Purcell </w:t>
      </w:r>
      <w:r w:rsidR="005E1E13" w:rsidRPr="003649C9">
        <w:rPr>
          <w:rFonts w:ascii="Arial" w:hAnsi="Arial" w:cs="Arial"/>
          <w:sz w:val="24"/>
          <w:szCs w:val="24"/>
        </w:rPr>
        <w:t xml:space="preserve">The Old Bachelor, Z.607: Hornpipe; The Virtuous Wife, Z.611: Air; Timon of Athens, Z.632: Curtain Tune </w:t>
      </w:r>
      <w:r w:rsidR="005E1E13" w:rsidRPr="003649C9">
        <w:rPr>
          <w:rFonts w:ascii="Arial" w:hAnsi="Arial" w:cs="Arial"/>
          <w:b/>
          <w:bCs/>
          <w:sz w:val="24"/>
          <w:szCs w:val="24"/>
        </w:rPr>
        <w:br/>
        <w:t xml:space="preserve">Hans Abrahamsen </w:t>
      </w:r>
      <w:r w:rsidR="005E1E13" w:rsidRPr="003649C9">
        <w:rPr>
          <w:rFonts w:ascii="Arial" w:hAnsi="Arial" w:cs="Arial"/>
          <w:sz w:val="24"/>
          <w:szCs w:val="24"/>
        </w:rPr>
        <w:t>Ten Preludes for String Quartet: Selections</w:t>
      </w:r>
      <w:r w:rsidR="005E1E13" w:rsidRPr="003649C9">
        <w:rPr>
          <w:rFonts w:ascii="Arial" w:hAnsi="Arial" w:cs="Arial"/>
          <w:b/>
          <w:bCs/>
          <w:sz w:val="24"/>
          <w:szCs w:val="24"/>
        </w:rPr>
        <w:t xml:space="preserve"> </w:t>
      </w:r>
      <w:r w:rsidR="005E1E13" w:rsidRPr="003649C9">
        <w:rPr>
          <w:rFonts w:ascii="Arial" w:hAnsi="Arial" w:cs="Arial"/>
          <w:b/>
          <w:bCs/>
          <w:sz w:val="24"/>
          <w:szCs w:val="24"/>
        </w:rPr>
        <w:br/>
        <w:t xml:space="preserve">Emily Hall </w:t>
      </w:r>
      <w:r w:rsidR="005E1E13" w:rsidRPr="003649C9">
        <w:rPr>
          <w:rFonts w:ascii="Arial" w:hAnsi="Arial" w:cs="Arial"/>
          <w:sz w:val="24"/>
          <w:szCs w:val="24"/>
        </w:rPr>
        <w:t xml:space="preserve">So Far </w:t>
      </w:r>
      <w:r w:rsidR="005E1E13" w:rsidRPr="003649C9">
        <w:rPr>
          <w:rFonts w:ascii="Arial" w:hAnsi="Arial" w:cs="Arial"/>
          <w:sz w:val="24"/>
          <w:szCs w:val="24"/>
        </w:rPr>
        <w:br/>
      </w:r>
      <w:r w:rsidR="005E1E13" w:rsidRPr="003649C9">
        <w:rPr>
          <w:rFonts w:ascii="Arial" w:hAnsi="Arial" w:cs="Arial"/>
          <w:b/>
          <w:bCs/>
          <w:sz w:val="24"/>
          <w:szCs w:val="24"/>
        </w:rPr>
        <w:t xml:space="preserve">Edmund Finnis </w:t>
      </w:r>
      <w:r w:rsidR="005E1E13" w:rsidRPr="003649C9">
        <w:rPr>
          <w:rFonts w:ascii="Arial" w:hAnsi="Arial" w:cs="Arial"/>
          <w:sz w:val="24"/>
          <w:szCs w:val="24"/>
        </w:rPr>
        <w:t>Hymn (after Byrd)</w:t>
      </w:r>
      <w:r w:rsidR="005E1E13" w:rsidRPr="003649C9">
        <w:rPr>
          <w:rFonts w:ascii="Arial" w:hAnsi="Arial" w:cs="Arial"/>
          <w:b/>
          <w:bCs/>
          <w:sz w:val="24"/>
          <w:szCs w:val="24"/>
        </w:rPr>
        <w:t xml:space="preserve"> </w:t>
      </w:r>
      <w:r w:rsidR="005E1E13" w:rsidRPr="003649C9">
        <w:rPr>
          <w:rFonts w:ascii="Arial" w:hAnsi="Arial" w:cs="Arial"/>
          <w:b/>
          <w:bCs/>
          <w:sz w:val="24"/>
          <w:szCs w:val="24"/>
        </w:rPr>
        <w:br/>
        <w:t xml:space="preserve">Nwando Ebizie </w:t>
      </w:r>
      <w:r w:rsidR="005E1E13" w:rsidRPr="003649C9">
        <w:rPr>
          <w:rFonts w:ascii="Arial" w:hAnsi="Arial" w:cs="Arial"/>
          <w:sz w:val="24"/>
          <w:szCs w:val="24"/>
        </w:rPr>
        <w:t>For You, small in the embrace of untethered unwinding possible futures</w:t>
      </w:r>
      <w:r w:rsidR="005E1E13" w:rsidRPr="003649C9">
        <w:rPr>
          <w:rFonts w:ascii="Arial" w:hAnsi="Arial" w:cs="Arial"/>
          <w:b/>
          <w:bCs/>
          <w:sz w:val="24"/>
          <w:szCs w:val="24"/>
        </w:rPr>
        <w:t xml:space="preserve"> </w:t>
      </w:r>
      <w:r w:rsidR="005E1E13" w:rsidRPr="003649C9">
        <w:rPr>
          <w:rFonts w:ascii="Arial" w:hAnsi="Arial" w:cs="Arial"/>
          <w:b/>
          <w:bCs/>
          <w:sz w:val="24"/>
          <w:szCs w:val="24"/>
        </w:rPr>
        <w:br/>
        <w:t xml:space="preserve">Dembélé / Rakhi Singh </w:t>
      </w:r>
      <w:r w:rsidR="005E1E13" w:rsidRPr="003649C9">
        <w:rPr>
          <w:rFonts w:ascii="Arial" w:hAnsi="Arial" w:cs="Arial"/>
          <w:sz w:val="24"/>
          <w:szCs w:val="24"/>
        </w:rPr>
        <w:t xml:space="preserve">Simiya / Suo Gan </w:t>
      </w:r>
      <w:r w:rsidR="005E1E13" w:rsidRPr="003649C9">
        <w:rPr>
          <w:rFonts w:ascii="Arial" w:hAnsi="Arial" w:cs="Arial"/>
          <w:b/>
          <w:bCs/>
          <w:sz w:val="24"/>
          <w:szCs w:val="24"/>
        </w:rPr>
        <w:br/>
      </w:r>
      <w:r w:rsidR="005E1E13" w:rsidRPr="003649C9">
        <w:rPr>
          <w:rFonts w:ascii="Arial" w:hAnsi="Arial" w:cs="Arial"/>
          <w:sz w:val="24"/>
          <w:szCs w:val="24"/>
        </w:rPr>
        <w:t>Constellations was produced by Manchester Collective and premiered in the United</w:t>
      </w:r>
      <w:r w:rsidR="00B85472" w:rsidRPr="00B85472">
        <w:rPr>
          <w:rFonts w:ascii="Arial" w:hAnsi="Arial" w:cs="Arial"/>
          <w:sz w:val="24"/>
          <w:szCs w:val="24"/>
        </w:rPr>
        <w:t xml:space="preserve"> </w:t>
      </w:r>
      <w:r w:rsidR="005E1E13" w:rsidRPr="003649C9">
        <w:rPr>
          <w:rFonts w:ascii="Arial" w:hAnsi="Arial" w:cs="Arial"/>
          <w:sz w:val="24"/>
          <w:szCs w:val="24"/>
        </w:rPr>
        <w:t>Kingdom in October 2026. Nwando Ebizie’s work was commissioned by Manchester Collective with support from the Vaughan Williams Foundation.</w:t>
      </w:r>
    </w:p>
    <w:p w14:paraId="0FF898D2" w14:textId="77777777" w:rsidR="005C53D9" w:rsidRPr="003649C9" w:rsidRDefault="005C53D9" w:rsidP="005C53D9">
      <w:pPr>
        <w:spacing w:after="0" w:line="23" w:lineRule="atLeast"/>
        <w:rPr>
          <w:rFonts w:ascii="Arial" w:hAnsi="Arial" w:cs="Arial"/>
          <w:sz w:val="24"/>
          <w:szCs w:val="24"/>
        </w:rPr>
      </w:pPr>
    </w:p>
    <w:p w14:paraId="78112BB6" w14:textId="5BF5E163" w:rsidR="00863701" w:rsidRDefault="00932526">
      <w:pPr>
        <w:spacing w:after="0"/>
        <w:rPr>
          <w:rFonts w:ascii="Arial" w:hAnsi="Arial" w:cs="Arial"/>
          <w:sz w:val="24"/>
          <w:szCs w:val="24"/>
        </w:rPr>
      </w:pPr>
      <w:r w:rsidRPr="003649C9">
        <w:rPr>
          <w:rFonts w:ascii="Arial" w:hAnsi="Arial" w:cs="Arial"/>
          <w:b/>
          <w:bCs/>
          <w:sz w:val="24"/>
          <w:szCs w:val="24"/>
        </w:rPr>
        <w:t>ARTISTS</w:t>
      </w:r>
      <w:r w:rsidR="005E1E13" w:rsidRPr="00B7662D">
        <w:br/>
      </w:r>
      <w:r w:rsidR="005E1E13" w:rsidRPr="003649C9">
        <w:rPr>
          <w:rFonts w:ascii="Arial" w:hAnsi="Arial" w:cs="Arial"/>
          <w:b/>
          <w:bCs/>
          <w:sz w:val="24"/>
          <w:szCs w:val="24"/>
        </w:rPr>
        <w:t>Rakhi Singh</w:t>
      </w:r>
      <w:r w:rsidR="005E1E13" w:rsidRPr="003649C9">
        <w:rPr>
          <w:rFonts w:ascii="Arial" w:hAnsi="Arial" w:cs="Arial"/>
          <w:sz w:val="24"/>
          <w:szCs w:val="24"/>
        </w:rPr>
        <w:t xml:space="preserve"> Director, Violin and Manchester Collective Co-Founder and Co-Artistic Director.</w:t>
      </w:r>
    </w:p>
    <w:p w14:paraId="4F0B6470" w14:textId="72823DDE" w:rsidR="005C53D9" w:rsidRPr="003649C9" w:rsidRDefault="003C7DAD" w:rsidP="005C53D9">
      <w:pPr>
        <w:spacing w:after="0" w:line="23" w:lineRule="atLeast"/>
        <w:rPr>
          <w:rFonts w:ascii="Arial" w:hAnsi="Arial" w:cs="Arial"/>
          <w:b/>
          <w:bCs/>
          <w:sz w:val="24"/>
          <w:szCs w:val="24"/>
        </w:rPr>
      </w:pPr>
      <w:r w:rsidRPr="003649C9">
        <w:rPr>
          <w:rFonts w:ascii="Arial" w:hAnsi="Arial" w:cs="Arial"/>
          <w:b/>
          <w:bCs/>
          <w:sz w:val="24"/>
          <w:szCs w:val="24"/>
        </w:rPr>
        <w:t>Sidiki Dembélé</w:t>
      </w:r>
      <w:r w:rsidRPr="003649C9">
        <w:rPr>
          <w:rFonts w:ascii="Arial" w:hAnsi="Arial" w:cs="Arial"/>
          <w:sz w:val="24"/>
          <w:szCs w:val="24"/>
        </w:rPr>
        <w:t xml:space="preserve"> Percussion </w:t>
      </w:r>
      <w:r w:rsidR="003E0DE7" w:rsidRPr="003649C9">
        <w:rPr>
          <w:rFonts w:ascii="Arial" w:hAnsi="Arial" w:cs="Arial"/>
          <w:sz w:val="24"/>
          <w:szCs w:val="24"/>
        </w:rPr>
        <w:br/>
      </w:r>
      <w:r w:rsidRPr="003649C9">
        <w:rPr>
          <w:rFonts w:ascii="Arial" w:hAnsi="Arial" w:cs="Arial"/>
          <w:b/>
          <w:bCs/>
          <w:sz w:val="24"/>
          <w:szCs w:val="24"/>
        </w:rPr>
        <w:t>Australian Chamber Orchestra</w:t>
      </w:r>
    </w:p>
    <w:p w14:paraId="031906B7" w14:textId="77777777" w:rsidR="005C53D9" w:rsidRPr="003649C9" w:rsidRDefault="005C53D9" w:rsidP="005C53D9">
      <w:pPr>
        <w:spacing w:after="0" w:line="23" w:lineRule="atLeast"/>
        <w:rPr>
          <w:rFonts w:ascii="Arial" w:hAnsi="Arial" w:cs="Arial"/>
          <w:sz w:val="24"/>
          <w:szCs w:val="24"/>
        </w:rPr>
      </w:pPr>
    </w:p>
    <w:p w14:paraId="01365949" w14:textId="2C7B5432" w:rsidR="00B625C3" w:rsidRPr="003649C9" w:rsidRDefault="00932526" w:rsidP="00BA6714">
      <w:pPr>
        <w:spacing w:after="0" w:line="23" w:lineRule="atLeast"/>
        <w:rPr>
          <w:rFonts w:ascii="Arial" w:hAnsi="Arial" w:cs="Arial"/>
          <w:sz w:val="24"/>
          <w:szCs w:val="24"/>
        </w:rPr>
      </w:pPr>
      <w:r w:rsidRPr="003649C9">
        <w:rPr>
          <w:rFonts w:ascii="Arial" w:hAnsi="Arial" w:cs="Arial"/>
          <w:b/>
          <w:bCs/>
          <w:sz w:val="24"/>
          <w:szCs w:val="24"/>
        </w:rPr>
        <w:t>CONCERT DURATION</w:t>
      </w:r>
      <w:r w:rsidR="005C53D9" w:rsidRPr="003649C9">
        <w:rPr>
          <w:rFonts w:ascii="Arial" w:hAnsi="Arial" w:cs="Arial"/>
          <w:b/>
          <w:bCs/>
          <w:sz w:val="24"/>
          <w:szCs w:val="24"/>
        </w:rPr>
        <w:t xml:space="preserve">: </w:t>
      </w:r>
      <w:r w:rsidR="00E36EDF" w:rsidRPr="003649C9">
        <w:rPr>
          <w:rFonts w:ascii="Arial" w:hAnsi="Arial" w:cs="Arial"/>
          <w:sz w:val="24"/>
          <w:szCs w:val="24"/>
        </w:rPr>
        <w:t>Approx 2 hours incl. interval</w:t>
      </w:r>
    </w:p>
    <w:p w14:paraId="128888C1" w14:textId="77777777" w:rsidR="005477D0" w:rsidRDefault="005477D0">
      <w:pPr>
        <w:spacing w:after="0"/>
        <w:rPr>
          <w:rFonts w:ascii="Arial" w:hAnsi="Arial" w:cs="Arial"/>
          <w:b/>
          <w:bCs/>
          <w:sz w:val="24"/>
          <w:szCs w:val="24"/>
        </w:rPr>
      </w:pPr>
    </w:p>
    <w:p w14:paraId="66EECB99" w14:textId="76A77418" w:rsidR="00863701" w:rsidRDefault="00932526">
      <w:pPr>
        <w:spacing w:after="0"/>
        <w:rPr>
          <w:rFonts w:ascii="Arial" w:hAnsi="Arial" w:cs="Arial"/>
          <w:sz w:val="24"/>
          <w:szCs w:val="24"/>
        </w:rPr>
      </w:pPr>
      <w:r w:rsidRPr="003649C9">
        <w:rPr>
          <w:rFonts w:ascii="Arial" w:hAnsi="Arial" w:cs="Arial"/>
          <w:b/>
          <w:bCs/>
          <w:sz w:val="24"/>
          <w:szCs w:val="24"/>
        </w:rPr>
        <w:t>DATES</w:t>
      </w:r>
      <w:r w:rsidR="005E1E13" w:rsidRPr="003649C9">
        <w:rPr>
          <w:rFonts w:ascii="Arial" w:hAnsi="Arial" w:cs="Arial"/>
          <w:sz w:val="24"/>
          <w:szCs w:val="24"/>
        </w:rPr>
        <w:br/>
      </w:r>
      <w:r w:rsidR="005E1E13" w:rsidRPr="003649C9">
        <w:rPr>
          <w:rFonts w:ascii="Arial" w:hAnsi="Arial" w:cs="Arial"/>
          <w:b/>
          <w:bCs/>
          <w:sz w:val="24"/>
          <w:szCs w:val="24"/>
        </w:rPr>
        <w:t>Sydney – ACO On The Pier</w:t>
      </w:r>
      <w:r w:rsidR="005E1E13" w:rsidRPr="003649C9">
        <w:rPr>
          <w:rFonts w:ascii="Arial" w:hAnsi="Arial" w:cs="Arial"/>
          <w:sz w:val="24"/>
          <w:szCs w:val="24"/>
        </w:rPr>
        <w:br/>
        <w:t>Wed 3 Nov, 7pm</w:t>
      </w:r>
      <w:r w:rsidR="005E1E13" w:rsidRPr="003649C9">
        <w:rPr>
          <w:rFonts w:ascii="Arial" w:hAnsi="Arial" w:cs="Arial"/>
          <w:sz w:val="24"/>
          <w:szCs w:val="24"/>
        </w:rPr>
        <w:br/>
      </w:r>
      <w:r w:rsidR="005E1E13" w:rsidRPr="003649C9">
        <w:rPr>
          <w:rFonts w:ascii="Arial" w:hAnsi="Arial" w:cs="Arial"/>
          <w:b/>
          <w:bCs/>
          <w:sz w:val="24"/>
          <w:szCs w:val="24"/>
        </w:rPr>
        <w:t>Melbourne Recital Centre</w:t>
      </w:r>
      <w:r w:rsidR="005E1E13" w:rsidRPr="003649C9">
        <w:rPr>
          <w:rFonts w:ascii="Arial" w:hAnsi="Arial" w:cs="Arial"/>
          <w:sz w:val="24"/>
          <w:szCs w:val="24"/>
        </w:rPr>
        <w:br/>
        <w:t>Thu 4 Nov, 7.30pm</w:t>
      </w:r>
    </w:p>
    <w:p w14:paraId="01D02E53" w14:textId="77777777" w:rsidR="009D4A29" w:rsidRDefault="009D4A29">
      <w:pPr>
        <w:spacing w:after="0"/>
        <w:rPr>
          <w:kern w:val="2"/>
          <w:lang w:eastAsia="en-AU"/>
        </w:rPr>
      </w:pPr>
    </w:p>
    <w:p w14:paraId="4F20E4CA" w14:textId="277A1690" w:rsidR="009512E9" w:rsidRPr="002A61E9" w:rsidRDefault="00932526" w:rsidP="009512E9">
      <w:pPr>
        <w:spacing w:after="0"/>
        <w:rPr>
          <w:rFonts w:ascii="Arial" w:hAnsi="Arial" w:cs="Arial"/>
          <w:b/>
          <w:bCs/>
          <w:kern w:val="2"/>
          <w:sz w:val="24"/>
          <w:szCs w:val="24"/>
          <w:lang w:eastAsia="en-AU"/>
        </w:rPr>
      </w:pPr>
      <w:r w:rsidRPr="002A61E9">
        <w:rPr>
          <w:rFonts w:ascii="Arial" w:hAnsi="Arial" w:cs="Arial"/>
          <w:b/>
          <w:bCs/>
          <w:kern w:val="2"/>
          <w:sz w:val="24"/>
          <w:szCs w:val="24"/>
          <w:lang w:eastAsia="en-AU"/>
        </w:rPr>
        <w:t xml:space="preserve">ACO ON THE PIER FESTIVAL </w:t>
      </w:r>
    </w:p>
    <w:p w14:paraId="3BF60A27" w14:textId="7D62E86C" w:rsidR="009512E9" w:rsidRPr="003649C9" w:rsidRDefault="002B64A3" w:rsidP="009512E9">
      <w:pPr>
        <w:spacing w:after="0"/>
        <w:rPr>
          <w:rFonts w:ascii="Arial" w:hAnsi="Arial" w:cs="Arial"/>
          <w:b/>
          <w:bCs/>
          <w:kern w:val="2"/>
          <w:sz w:val="24"/>
          <w:szCs w:val="24"/>
          <w:lang w:eastAsia="en-AU"/>
        </w:rPr>
      </w:pPr>
      <w:r>
        <w:rPr>
          <w:rFonts w:ascii="Arial" w:hAnsi="Arial" w:cs="Arial"/>
          <w:b/>
          <w:bCs/>
          <w:kern w:val="2"/>
          <w:sz w:val="24"/>
          <w:szCs w:val="24"/>
          <w:lang w:eastAsia="en-AU"/>
        </w:rPr>
        <w:br/>
      </w:r>
      <w:r w:rsidR="009512E9" w:rsidRPr="003649C9">
        <w:rPr>
          <w:rFonts w:ascii="Arial" w:hAnsi="Arial" w:cs="Arial"/>
          <w:b/>
          <w:bCs/>
          <w:kern w:val="2"/>
          <w:sz w:val="24"/>
          <w:szCs w:val="24"/>
          <w:lang w:eastAsia="en-AU"/>
        </w:rPr>
        <w:t xml:space="preserve">CURRENTS </w:t>
      </w:r>
    </w:p>
    <w:p w14:paraId="21F7180D" w14:textId="77777777" w:rsidR="00B3693A" w:rsidRPr="003649C9" w:rsidRDefault="00B3693A">
      <w:pPr>
        <w:spacing w:after="0"/>
        <w:rPr>
          <w:rFonts w:ascii="Arial" w:hAnsi="Arial" w:cs="Arial"/>
          <w:sz w:val="24"/>
          <w:szCs w:val="24"/>
        </w:rPr>
      </w:pPr>
      <w:r w:rsidRPr="002A61E9">
        <w:rPr>
          <w:rFonts w:ascii="Arial" w:hAnsi="Arial" w:cs="Arial"/>
          <w:b/>
          <w:bCs/>
          <w:sz w:val="24"/>
          <w:szCs w:val="24"/>
        </w:rPr>
        <w:t>A four-day festival of new music made for now. Music in continuum.</w:t>
      </w:r>
      <w:r w:rsidRPr="003649C9">
        <w:rPr>
          <w:rFonts w:ascii="Arial" w:hAnsi="Arial" w:cs="Arial"/>
          <w:sz w:val="24"/>
          <w:szCs w:val="24"/>
        </w:rPr>
        <w:br/>
      </w:r>
      <w:r w:rsidRPr="003649C9">
        <w:rPr>
          <w:rFonts w:ascii="Arial" w:hAnsi="Arial" w:cs="Arial"/>
          <w:sz w:val="24"/>
          <w:szCs w:val="24"/>
        </w:rPr>
        <w:br/>
        <w:t xml:space="preserve">The most important music being made is made right now. Forged through Richard Tognetti’s restless conviction that music is music, irrespective of genre or time, </w:t>
      </w:r>
      <w:r w:rsidRPr="003649C9">
        <w:rPr>
          <w:rFonts w:ascii="Arial" w:hAnsi="Arial" w:cs="Arial"/>
          <w:i/>
          <w:iCs/>
          <w:sz w:val="24"/>
          <w:szCs w:val="24"/>
        </w:rPr>
        <w:t xml:space="preserve">Currents </w:t>
      </w:r>
      <w:r w:rsidRPr="003649C9">
        <w:rPr>
          <w:rFonts w:ascii="Arial" w:hAnsi="Arial" w:cs="Arial"/>
          <w:sz w:val="24"/>
          <w:szCs w:val="24"/>
        </w:rPr>
        <w:t xml:space="preserve">is a new festival made for this very moment. Pulsing, alive and transmuted across generations, it starts with a spark. Each year an esteemed guest curator will bring new ideas into the ACO’s orbit. Through a wilful act of disruption, or an act of graceful transcendence, </w:t>
      </w:r>
      <w:r w:rsidRPr="003649C9">
        <w:rPr>
          <w:rFonts w:ascii="Arial" w:hAnsi="Arial" w:cs="Arial"/>
          <w:i/>
          <w:iCs/>
          <w:sz w:val="24"/>
          <w:szCs w:val="24"/>
        </w:rPr>
        <w:t>Currents</w:t>
      </w:r>
      <w:r w:rsidRPr="003649C9">
        <w:rPr>
          <w:rFonts w:ascii="Arial" w:hAnsi="Arial" w:cs="Arial"/>
          <w:sz w:val="24"/>
          <w:szCs w:val="24"/>
        </w:rPr>
        <w:t xml:space="preserve"> will shape a dynamic conversation with Richard Tognetti, the ACO, guest artists and our adventurous audience.</w:t>
      </w:r>
      <w:r w:rsidRPr="003649C9">
        <w:rPr>
          <w:rFonts w:ascii="Arial" w:hAnsi="Arial" w:cs="Arial"/>
          <w:sz w:val="24"/>
          <w:szCs w:val="24"/>
        </w:rPr>
        <w:br/>
      </w:r>
      <w:r w:rsidRPr="003649C9">
        <w:rPr>
          <w:rFonts w:ascii="Arial" w:hAnsi="Arial" w:cs="Arial"/>
          <w:sz w:val="24"/>
          <w:szCs w:val="24"/>
        </w:rPr>
        <w:br/>
        <w:t xml:space="preserve">In 2027, the inaugural guest curator is Samuel Adams. Guggenheim Fellow and one of the great compositional minds of his generation, Adams’s music weaves acoustic and electronic sound with a weight and purpose that is captivating and undeniably present. </w:t>
      </w:r>
      <w:r w:rsidRPr="003649C9">
        <w:rPr>
          <w:rFonts w:ascii="Arial" w:hAnsi="Arial" w:cs="Arial"/>
          <w:i/>
          <w:iCs/>
          <w:sz w:val="24"/>
          <w:szCs w:val="24"/>
        </w:rPr>
        <w:t>The New York Times</w:t>
      </w:r>
      <w:r w:rsidRPr="003649C9">
        <w:rPr>
          <w:rFonts w:ascii="Arial" w:hAnsi="Arial" w:cs="Arial"/>
          <w:sz w:val="24"/>
          <w:szCs w:val="24"/>
        </w:rPr>
        <w:t xml:space="preserve"> calls him “mesmerizing” and Adams’ decade-long partnership with Tognetti has produced some of the most electric new string writing anywhere in the world. </w:t>
      </w:r>
      <w:r w:rsidRPr="003649C9">
        <w:rPr>
          <w:rFonts w:ascii="Arial" w:hAnsi="Arial" w:cs="Arial"/>
          <w:i/>
          <w:iCs/>
          <w:sz w:val="24"/>
          <w:szCs w:val="24"/>
        </w:rPr>
        <w:t>Currents</w:t>
      </w:r>
      <w:r w:rsidRPr="003649C9">
        <w:rPr>
          <w:rFonts w:ascii="Arial" w:hAnsi="Arial" w:cs="Arial"/>
          <w:sz w:val="24"/>
          <w:szCs w:val="24"/>
        </w:rPr>
        <w:t xml:space="preserve"> festival 2027 will write the next chapter of this relationship with music that weaves and collides across time to reveal connections. Where the music of Bach and Mozart sounds like it was written yesterday, and the music of today feels as though it has been with us for centuries.</w:t>
      </w:r>
      <w:r w:rsidRPr="003649C9">
        <w:rPr>
          <w:rFonts w:ascii="Arial" w:hAnsi="Arial" w:cs="Arial"/>
          <w:sz w:val="24"/>
          <w:szCs w:val="24"/>
        </w:rPr>
        <w:br/>
      </w:r>
      <w:r w:rsidRPr="003649C9">
        <w:rPr>
          <w:rFonts w:ascii="Arial" w:hAnsi="Arial" w:cs="Arial"/>
          <w:sz w:val="24"/>
          <w:szCs w:val="24"/>
        </w:rPr>
        <w:br/>
        <w:t xml:space="preserve">Joining Adams are two of the most important musical voices of his generation and longtime close collaborators. The first is world-renowned soloist, violinist Karen Gomyo. Ferocious, luminous, born in Tokyo and forged at Juilliard, Karen inhabits everything she touches. The second is pianist Conor Hanick, an undeniably vital artist of our time. NPR calls him “a true champion of contemporary music.” and </w:t>
      </w:r>
      <w:r w:rsidRPr="003649C9">
        <w:rPr>
          <w:rFonts w:ascii="Arial" w:hAnsi="Arial" w:cs="Arial"/>
          <w:i/>
          <w:iCs/>
          <w:sz w:val="24"/>
          <w:szCs w:val="24"/>
        </w:rPr>
        <w:t>The New York Times</w:t>
      </w:r>
      <w:r w:rsidRPr="003649C9">
        <w:rPr>
          <w:rFonts w:ascii="Arial" w:hAnsi="Arial" w:cs="Arial"/>
          <w:sz w:val="24"/>
          <w:szCs w:val="24"/>
        </w:rPr>
        <w:t xml:space="preserve"> described him as “breathtaking”. A fierce and passionate collaborator, Hanick’s story is intimately intertwined with the story of music for our age.</w:t>
      </w:r>
      <w:r w:rsidRPr="003649C9">
        <w:rPr>
          <w:rFonts w:ascii="Arial" w:hAnsi="Arial" w:cs="Arial"/>
          <w:sz w:val="24"/>
          <w:szCs w:val="24"/>
        </w:rPr>
        <w:br/>
      </w:r>
      <w:r w:rsidRPr="003649C9">
        <w:rPr>
          <w:rFonts w:ascii="Arial" w:hAnsi="Arial" w:cs="Arial"/>
          <w:sz w:val="24"/>
          <w:szCs w:val="24"/>
        </w:rPr>
        <w:br/>
        <w:t xml:space="preserve">Welcome to </w:t>
      </w:r>
      <w:r w:rsidRPr="003649C9">
        <w:rPr>
          <w:rFonts w:ascii="Arial" w:hAnsi="Arial" w:cs="Arial"/>
          <w:i/>
          <w:iCs/>
          <w:sz w:val="24"/>
          <w:szCs w:val="24"/>
        </w:rPr>
        <w:t>Currents</w:t>
      </w:r>
      <w:r w:rsidRPr="003649C9">
        <w:rPr>
          <w:rFonts w:ascii="Arial" w:hAnsi="Arial" w:cs="Arial"/>
          <w:sz w:val="24"/>
          <w:szCs w:val="24"/>
        </w:rPr>
        <w:t>.</w:t>
      </w:r>
    </w:p>
    <w:p w14:paraId="7FB2D909" w14:textId="77777777" w:rsidR="00313257" w:rsidRPr="003649C9" w:rsidRDefault="00313257" w:rsidP="00313257">
      <w:pPr>
        <w:spacing w:after="0"/>
        <w:rPr>
          <w:rFonts w:ascii="Arial" w:hAnsi="Arial" w:cs="Arial"/>
          <w:kern w:val="2"/>
          <w:sz w:val="24"/>
          <w:szCs w:val="24"/>
          <w:lang w:eastAsia="en-AU"/>
        </w:rPr>
      </w:pPr>
    </w:p>
    <w:p w14:paraId="0B3D21BD" w14:textId="77777777" w:rsidR="00313257" w:rsidRPr="003649C9" w:rsidRDefault="00313257" w:rsidP="00313257">
      <w:pPr>
        <w:spacing w:after="0"/>
        <w:rPr>
          <w:rFonts w:ascii="Arial" w:hAnsi="Arial" w:cs="Arial"/>
          <w:kern w:val="2"/>
          <w:sz w:val="24"/>
          <w:szCs w:val="24"/>
          <w:lang w:eastAsia="en-AU"/>
        </w:rPr>
      </w:pPr>
      <w:r w:rsidRPr="003649C9">
        <w:rPr>
          <w:rFonts w:ascii="Arial" w:hAnsi="Arial" w:cs="Arial"/>
          <w:b/>
          <w:bCs/>
          <w:kern w:val="2"/>
          <w:sz w:val="24"/>
          <w:szCs w:val="24"/>
          <w:lang w:eastAsia="en-AU"/>
        </w:rPr>
        <w:t xml:space="preserve">ARTISTS </w:t>
      </w:r>
    </w:p>
    <w:p w14:paraId="4343FFB0" w14:textId="77777777" w:rsidR="00313257" w:rsidRPr="003649C9" w:rsidRDefault="00313257" w:rsidP="00313257">
      <w:pPr>
        <w:spacing w:after="0"/>
        <w:rPr>
          <w:rFonts w:ascii="Arial" w:hAnsi="Arial" w:cs="Arial"/>
          <w:kern w:val="2"/>
          <w:sz w:val="24"/>
          <w:szCs w:val="24"/>
          <w:lang w:eastAsia="en-AU"/>
        </w:rPr>
      </w:pPr>
      <w:r w:rsidRPr="003649C9">
        <w:rPr>
          <w:rFonts w:ascii="Arial" w:hAnsi="Arial" w:cs="Arial"/>
          <w:b/>
          <w:bCs/>
          <w:kern w:val="2"/>
          <w:sz w:val="24"/>
          <w:szCs w:val="24"/>
          <w:lang w:eastAsia="en-AU"/>
        </w:rPr>
        <w:t xml:space="preserve">Samuel Adams </w:t>
      </w:r>
      <w:r w:rsidRPr="003649C9">
        <w:rPr>
          <w:rFonts w:ascii="Arial" w:hAnsi="Arial" w:cs="Arial"/>
          <w:kern w:val="2"/>
          <w:sz w:val="24"/>
          <w:szCs w:val="24"/>
          <w:lang w:eastAsia="en-AU"/>
        </w:rPr>
        <w:t xml:space="preserve">Guest Curator-in-residence </w:t>
      </w:r>
    </w:p>
    <w:p w14:paraId="22B4ED56" w14:textId="77777777" w:rsidR="00313257" w:rsidRPr="003649C9" w:rsidRDefault="00313257" w:rsidP="00313257">
      <w:pPr>
        <w:spacing w:after="0"/>
        <w:rPr>
          <w:rFonts w:ascii="Arial" w:hAnsi="Arial" w:cs="Arial"/>
          <w:kern w:val="2"/>
          <w:sz w:val="24"/>
          <w:szCs w:val="24"/>
          <w:lang w:eastAsia="en-AU"/>
        </w:rPr>
      </w:pPr>
      <w:r w:rsidRPr="003649C9">
        <w:rPr>
          <w:rFonts w:ascii="Arial" w:hAnsi="Arial" w:cs="Arial"/>
          <w:b/>
          <w:bCs/>
          <w:kern w:val="2"/>
          <w:sz w:val="24"/>
          <w:szCs w:val="24"/>
          <w:lang w:eastAsia="en-AU"/>
        </w:rPr>
        <w:t xml:space="preserve">Karen Gomyo </w:t>
      </w:r>
      <w:r w:rsidRPr="003649C9">
        <w:rPr>
          <w:rFonts w:ascii="Arial" w:hAnsi="Arial" w:cs="Arial"/>
          <w:kern w:val="2"/>
          <w:sz w:val="24"/>
          <w:szCs w:val="24"/>
          <w:lang w:eastAsia="en-AU"/>
        </w:rPr>
        <w:t xml:space="preserve">Violin and Director </w:t>
      </w:r>
      <w:r w:rsidRPr="003649C9">
        <w:rPr>
          <w:rFonts w:ascii="Arial" w:hAnsi="Arial" w:cs="Arial"/>
          <w:i/>
          <w:iCs/>
          <w:kern w:val="2"/>
          <w:sz w:val="24"/>
          <w:szCs w:val="24"/>
          <w:lang w:eastAsia="en-AU"/>
        </w:rPr>
        <w:t xml:space="preserve">Mozart Meets Cage </w:t>
      </w:r>
      <w:r w:rsidRPr="003649C9">
        <w:rPr>
          <w:rFonts w:ascii="Arial" w:hAnsi="Arial" w:cs="Arial"/>
          <w:kern w:val="2"/>
          <w:sz w:val="24"/>
          <w:szCs w:val="24"/>
          <w:lang w:eastAsia="en-AU"/>
        </w:rPr>
        <w:t xml:space="preserve">and </w:t>
      </w:r>
      <w:r w:rsidRPr="003649C9">
        <w:rPr>
          <w:rFonts w:ascii="Arial" w:hAnsi="Arial" w:cs="Arial"/>
          <w:i/>
          <w:iCs/>
          <w:kern w:val="2"/>
          <w:sz w:val="24"/>
          <w:szCs w:val="24"/>
          <w:lang w:eastAsia="en-AU"/>
        </w:rPr>
        <w:t xml:space="preserve">Karen Gomyo Plays Bach </w:t>
      </w:r>
    </w:p>
    <w:p w14:paraId="1AA6921E" w14:textId="1201D363" w:rsidR="00F43050" w:rsidRPr="003649C9" w:rsidRDefault="00313257" w:rsidP="00313257">
      <w:pPr>
        <w:spacing w:after="0"/>
        <w:rPr>
          <w:rFonts w:ascii="Arial" w:hAnsi="Arial" w:cs="Arial"/>
          <w:kern w:val="2"/>
          <w:sz w:val="24"/>
          <w:szCs w:val="24"/>
          <w:lang w:eastAsia="en-AU"/>
        </w:rPr>
      </w:pPr>
      <w:r w:rsidRPr="003649C9">
        <w:rPr>
          <w:rFonts w:ascii="Arial" w:hAnsi="Arial" w:cs="Arial"/>
          <w:b/>
          <w:bCs/>
          <w:kern w:val="2"/>
          <w:sz w:val="24"/>
          <w:szCs w:val="24"/>
          <w:lang w:eastAsia="en-AU"/>
        </w:rPr>
        <w:t xml:space="preserve">Conor Hanick </w:t>
      </w:r>
      <w:r w:rsidRPr="003649C9">
        <w:rPr>
          <w:rFonts w:ascii="Arial" w:hAnsi="Arial" w:cs="Arial"/>
          <w:kern w:val="2"/>
          <w:sz w:val="24"/>
          <w:szCs w:val="24"/>
          <w:lang w:eastAsia="en-AU"/>
        </w:rPr>
        <w:t>Piano</w:t>
      </w:r>
    </w:p>
    <w:p w14:paraId="22469CF9" w14:textId="77777777" w:rsidR="00864E58" w:rsidRPr="003649C9" w:rsidRDefault="00864E58" w:rsidP="00313257">
      <w:pPr>
        <w:spacing w:after="0"/>
        <w:rPr>
          <w:rFonts w:ascii="Arial" w:hAnsi="Arial" w:cs="Arial"/>
          <w:kern w:val="2"/>
          <w:sz w:val="24"/>
          <w:szCs w:val="24"/>
          <w:lang w:eastAsia="en-AU"/>
        </w:rPr>
      </w:pPr>
    </w:p>
    <w:p w14:paraId="2755646E" w14:textId="1A55F022" w:rsidR="00863701" w:rsidRDefault="00932526">
      <w:pPr>
        <w:spacing w:after="0"/>
        <w:rPr>
          <w:rFonts w:ascii="Arial" w:hAnsi="Arial" w:cs="Arial"/>
          <w:sz w:val="24"/>
          <w:szCs w:val="24"/>
        </w:rPr>
      </w:pPr>
      <w:r w:rsidRPr="002A61E9">
        <w:rPr>
          <w:rFonts w:ascii="Arial" w:hAnsi="Arial" w:cs="Arial"/>
          <w:b/>
          <w:bCs/>
          <w:kern w:val="2"/>
          <w:sz w:val="24"/>
          <w:szCs w:val="24"/>
          <w:lang w:eastAsia="en-AU"/>
        </w:rPr>
        <w:t>FESTIVAL PROGRAM</w:t>
      </w:r>
      <w:r w:rsidR="005E1E13" w:rsidRPr="002A61E9">
        <w:rPr>
          <w:rFonts w:ascii="Arial" w:hAnsi="Arial" w:cs="Arial"/>
          <w:b/>
          <w:bCs/>
          <w:kern w:val="2"/>
          <w:sz w:val="24"/>
          <w:szCs w:val="24"/>
          <w:lang w:eastAsia="en-AU"/>
        </w:rPr>
        <w:br/>
      </w:r>
    </w:p>
    <w:p w14:paraId="0323F928" w14:textId="77777777" w:rsidR="00863701" w:rsidRDefault="005E1E13">
      <w:pPr>
        <w:spacing w:after="0"/>
        <w:rPr>
          <w:rFonts w:ascii="Arial" w:hAnsi="Arial" w:cs="Arial"/>
          <w:sz w:val="24"/>
          <w:szCs w:val="24"/>
        </w:rPr>
      </w:pPr>
      <w:r w:rsidRPr="003649C9">
        <w:rPr>
          <w:rFonts w:ascii="Arial" w:hAnsi="Arial" w:cs="Arial"/>
          <w:b/>
          <w:bCs/>
          <w:sz w:val="24"/>
          <w:szCs w:val="24"/>
        </w:rPr>
        <w:t>YOUNG AMERICANS</w:t>
      </w:r>
      <w:r w:rsidRPr="005274A2">
        <w:rPr>
          <w:rFonts w:ascii="Arial" w:hAnsi="Arial" w:cs="Arial"/>
          <w:sz w:val="24"/>
          <w:szCs w:val="24"/>
        </w:rPr>
        <w:br/>
      </w:r>
      <w:r w:rsidRPr="003649C9">
        <w:rPr>
          <w:rFonts w:ascii="Arial" w:hAnsi="Arial" w:cs="Arial"/>
          <w:sz w:val="24"/>
          <w:szCs w:val="24"/>
        </w:rPr>
        <w:t>Thu 3 Jun</w:t>
      </w:r>
      <w:r w:rsidR="005274A2" w:rsidRPr="005274A2">
        <w:rPr>
          <w:rFonts w:ascii="Arial" w:hAnsi="Arial" w:cs="Arial"/>
          <w:sz w:val="24"/>
          <w:szCs w:val="24"/>
        </w:rPr>
        <w:t>,</w:t>
      </w:r>
      <w:r w:rsidRPr="003649C9">
        <w:rPr>
          <w:rFonts w:ascii="Arial" w:hAnsi="Arial" w:cs="Arial"/>
          <w:sz w:val="24"/>
          <w:szCs w:val="24"/>
        </w:rPr>
        <w:t xml:space="preserve"> 7pm</w:t>
      </w:r>
    </w:p>
    <w:p w14:paraId="3301423B" w14:textId="77777777" w:rsidR="003D03C7" w:rsidRDefault="003D03C7">
      <w:pPr>
        <w:spacing w:after="0"/>
        <w:rPr>
          <w:rFonts w:ascii="Arial" w:hAnsi="Arial" w:cs="Arial"/>
          <w:b/>
          <w:bCs/>
          <w:sz w:val="24"/>
          <w:szCs w:val="24"/>
        </w:rPr>
      </w:pPr>
    </w:p>
    <w:p w14:paraId="37C86B84" w14:textId="45185E0F" w:rsidR="00863701" w:rsidRDefault="00932526">
      <w:pPr>
        <w:spacing w:after="0"/>
        <w:rPr>
          <w:rFonts w:ascii="Arial" w:hAnsi="Arial" w:cs="Arial"/>
          <w:sz w:val="24"/>
          <w:szCs w:val="24"/>
        </w:rPr>
      </w:pPr>
      <w:r w:rsidRPr="003649C9">
        <w:rPr>
          <w:rFonts w:ascii="Arial" w:hAnsi="Arial" w:cs="Arial"/>
          <w:b/>
          <w:bCs/>
          <w:sz w:val="24"/>
          <w:szCs w:val="24"/>
        </w:rPr>
        <w:t>ARTISTS</w:t>
      </w:r>
    </w:p>
    <w:p w14:paraId="1035424B" w14:textId="0E308FA0"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Richard Tognetti </w:t>
      </w:r>
      <w:r w:rsidRPr="003649C9">
        <w:rPr>
          <w:rFonts w:ascii="Arial" w:hAnsi="Arial" w:cs="Arial"/>
          <w:sz w:val="24"/>
          <w:szCs w:val="24"/>
        </w:rPr>
        <w:t xml:space="preserve">Director &amp; Violin </w:t>
      </w:r>
      <w:r w:rsidRPr="003649C9">
        <w:rPr>
          <w:rFonts w:ascii="Arial" w:hAnsi="Arial" w:cs="Arial"/>
          <w:sz w:val="24"/>
          <w:szCs w:val="24"/>
        </w:rPr>
        <w:br/>
      </w:r>
      <w:r w:rsidRPr="003649C9">
        <w:rPr>
          <w:rFonts w:ascii="Arial" w:hAnsi="Arial" w:cs="Arial"/>
          <w:b/>
          <w:bCs/>
          <w:sz w:val="24"/>
          <w:szCs w:val="24"/>
        </w:rPr>
        <w:t xml:space="preserve">Maxime Bibeau </w:t>
      </w:r>
      <w:r w:rsidRPr="003649C9">
        <w:rPr>
          <w:rFonts w:ascii="Arial" w:hAnsi="Arial" w:cs="Arial"/>
          <w:sz w:val="24"/>
          <w:szCs w:val="24"/>
        </w:rPr>
        <w:t>Double Bass</w:t>
      </w:r>
      <w:r w:rsidRPr="003649C9">
        <w:rPr>
          <w:rFonts w:ascii="Arial" w:hAnsi="Arial" w:cs="Arial"/>
          <w:sz w:val="24"/>
          <w:szCs w:val="24"/>
        </w:rPr>
        <w:br/>
      </w:r>
      <w:r w:rsidRPr="003649C9">
        <w:rPr>
          <w:rFonts w:ascii="Arial" w:hAnsi="Arial" w:cs="Arial"/>
          <w:b/>
          <w:bCs/>
          <w:sz w:val="24"/>
          <w:szCs w:val="24"/>
        </w:rPr>
        <w:t xml:space="preserve">Australian Chamber Orchestra </w:t>
      </w:r>
    </w:p>
    <w:p w14:paraId="17D9746E" w14:textId="77777777" w:rsidR="00863701" w:rsidRDefault="005E1E13">
      <w:pPr>
        <w:spacing w:after="0"/>
        <w:rPr>
          <w:rFonts w:ascii="Arial" w:hAnsi="Arial" w:cs="Arial"/>
          <w:sz w:val="24"/>
          <w:szCs w:val="24"/>
        </w:rPr>
      </w:pPr>
      <w:r w:rsidRPr="003649C9">
        <w:rPr>
          <w:rFonts w:ascii="Arial" w:hAnsi="Arial" w:cs="Arial"/>
          <w:b/>
          <w:bCs/>
          <w:sz w:val="24"/>
          <w:szCs w:val="24"/>
        </w:rPr>
        <w:t>Program</w:t>
      </w:r>
    </w:p>
    <w:p w14:paraId="48E339F1"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Gabriella Smith </w:t>
      </w:r>
      <w:r w:rsidRPr="003649C9">
        <w:rPr>
          <w:rFonts w:ascii="Arial" w:hAnsi="Arial" w:cs="Arial"/>
          <w:sz w:val="24"/>
          <w:szCs w:val="24"/>
        </w:rPr>
        <w:t xml:space="preserve">Carrot Revolution </w:t>
      </w:r>
    </w:p>
    <w:p w14:paraId="5032A62C"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Reena Esmail </w:t>
      </w:r>
      <w:r w:rsidRPr="003649C9">
        <w:rPr>
          <w:rFonts w:ascii="Arial" w:hAnsi="Arial" w:cs="Arial"/>
          <w:sz w:val="24"/>
          <w:szCs w:val="24"/>
        </w:rPr>
        <w:t xml:space="preserve">Darshan, for solo violin: I. </w:t>
      </w:r>
    </w:p>
    <w:p w14:paraId="421DB4BC"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Missy Mazzoli </w:t>
      </w:r>
      <w:r w:rsidRPr="003649C9">
        <w:rPr>
          <w:rFonts w:ascii="Arial" w:hAnsi="Arial" w:cs="Arial"/>
          <w:sz w:val="24"/>
          <w:szCs w:val="24"/>
        </w:rPr>
        <w:t xml:space="preserve">Dark With Excessive Bright, for solo double bass and string quintet </w:t>
      </w:r>
    </w:p>
    <w:p w14:paraId="08AB6678"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Ted Hearne </w:t>
      </w:r>
      <w:r w:rsidRPr="003649C9">
        <w:rPr>
          <w:rFonts w:ascii="Arial" w:hAnsi="Arial" w:cs="Arial"/>
          <w:sz w:val="24"/>
          <w:szCs w:val="24"/>
        </w:rPr>
        <w:t xml:space="preserve">Law of Mosaics: I. Excerpts from the middle of something </w:t>
      </w:r>
    </w:p>
    <w:p w14:paraId="3286B8BA"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Jessie Montgomery </w:t>
      </w:r>
      <w:r w:rsidRPr="003649C9">
        <w:rPr>
          <w:rFonts w:ascii="Arial" w:hAnsi="Arial" w:cs="Arial"/>
          <w:sz w:val="24"/>
          <w:szCs w:val="24"/>
        </w:rPr>
        <w:t xml:space="preserve">Chemiluminescence </w:t>
      </w:r>
    </w:p>
    <w:p w14:paraId="756974B5" w14:textId="77777777" w:rsidR="00F67D1E" w:rsidRPr="003649C9" w:rsidRDefault="00F67D1E" w:rsidP="00F67D1E">
      <w:pPr>
        <w:spacing w:after="0" w:line="23" w:lineRule="atLeast"/>
        <w:rPr>
          <w:rFonts w:ascii="Arial" w:hAnsi="Arial" w:cs="Arial"/>
          <w:sz w:val="24"/>
          <w:szCs w:val="24"/>
        </w:rPr>
      </w:pPr>
      <w:r w:rsidRPr="003649C9">
        <w:rPr>
          <w:rFonts w:ascii="Arial" w:hAnsi="Arial" w:cs="Arial"/>
          <w:b/>
          <w:bCs/>
          <w:sz w:val="24"/>
          <w:szCs w:val="24"/>
        </w:rPr>
        <w:t xml:space="preserve">Samuel Adams </w:t>
      </w:r>
      <w:r w:rsidRPr="003649C9">
        <w:rPr>
          <w:rFonts w:ascii="Arial" w:hAnsi="Arial" w:cs="Arial"/>
          <w:sz w:val="24"/>
          <w:szCs w:val="24"/>
        </w:rPr>
        <w:t xml:space="preserve">Echo Transcriptions, for electric violin and string orchestra </w:t>
      </w:r>
    </w:p>
    <w:p w14:paraId="406A1A34" w14:textId="6088EBFA" w:rsidR="00863701" w:rsidRDefault="005E1E13">
      <w:pPr>
        <w:spacing w:after="0"/>
        <w:rPr>
          <w:rFonts w:ascii="Arial" w:hAnsi="Arial" w:cs="Arial"/>
          <w:sz w:val="24"/>
          <w:szCs w:val="24"/>
        </w:rPr>
      </w:pPr>
      <w:r w:rsidRPr="003649C9">
        <w:rPr>
          <w:rFonts w:ascii="Arial" w:hAnsi="Arial" w:cs="Arial"/>
          <w:b/>
          <w:bCs/>
          <w:sz w:val="24"/>
          <w:szCs w:val="24"/>
        </w:rPr>
        <w:t xml:space="preserve">Paul Wiancko </w:t>
      </w:r>
      <w:r w:rsidRPr="003649C9">
        <w:rPr>
          <w:rFonts w:ascii="Arial" w:hAnsi="Arial" w:cs="Arial"/>
          <w:sz w:val="24"/>
          <w:szCs w:val="24"/>
        </w:rPr>
        <w:t>(arr. strings) Lift: Part III</w:t>
      </w:r>
      <w:r w:rsidRPr="003649C9">
        <w:rPr>
          <w:rFonts w:ascii="Arial" w:hAnsi="Arial" w:cs="Arial"/>
          <w:sz w:val="24"/>
          <w:szCs w:val="24"/>
        </w:rPr>
        <w:br/>
      </w:r>
    </w:p>
    <w:p w14:paraId="56D90149" w14:textId="77777777" w:rsidR="00863701" w:rsidRDefault="005E1E13">
      <w:pPr>
        <w:spacing w:after="0"/>
        <w:rPr>
          <w:rFonts w:ascii="Arial" w:hAnsi="Arial" w:cs="Arial"/>
          <w:sz w:val="24"/>
          <w:szCs w:val="24"/>
        </w:rPr>
      </w:pPr>
      <w:r w:rsidRPr="003649C9">
        <w:rPr>
          <w:rFonts w:ascii="Arial" w:hAnsi="Arial" w:cs="Arial"/>
          <w:b/>
          <w:bCs/>
          <w:sz w:val="24"/>
          <w:szCs w:val="24"/>
        </w:rPr>
        <w:t>SURFACE IMAGE</w:t>
      </w:r>
      <w:r w:rsidRPr="00C96009">
        <w:rPr>
          <w:rFonts w:ascii="Arial" w:hAnsi="Arial" w:cs="Arial"/>
          <w:sz w:val="24"/>
          <w:szCs w:val="24"/>
        </w:rPr>
        <w:br/>
      </w:r>
      <w:r w:rsidRPr="003649C9">
        <w:rPr>
          <w:rFonts w:ascii="Arial" w:hAnsi="Arial" w:cs="Arial"/>
          <w:sz w:val="24"/>
          <w:szCs w:val="24"/>
        </w:rPr>
        <w:t>Fri 4 Jun</w:t>
      </w:r>
      <w:r w:rsidR="00C96009" w:rsidRPr="00C96009">
        <w:rPr>
          <w:rFonts w:ascii="Arial" w:hAnsi="Arial" w:cs="Arial"/>
          <w:sz w:val="24"/>
          <w:szCs w:val="24"/>
        </w:rPr>
        <w:t>,</w:t>
      </w:r>
      <w:r w:rsidRPr="003649C9">
        <w:rPr>
          <w:rFonts w:ascii="Arial" w:hAnsi="Arial" w:cs="Arial"/>
          <w:sz w:val="24"/>
          <w:szCs w:val="24"/>
        </w:rPr>
        <w:t xml:space="preserve"> 7pm</w:t>
      </w:r>
    </w:p>
    <w:p w14:paraId="62D2C424" w14:textId="77777777" w:rsidR="003D03C7" w:rsidRDefault="003D03C7">
      <w:pPr>
        <w:spacing w:after="0"/>
        <w:rPr>
          <w:rFonts w:ascii="Arial" w:hAnsi="Arial" w:cs="Arial"/>
          <w:b/>
          <w:bCs/>
          <w:sz w:val="24"/>
          <w:szCs w:val="24"/>
        </w:rPr>
      </w:pPr>
    </w:p>
    <w:p w14:paraId="41A6E530" w14:textId="0AD22294" w:rsidR="00863701" w:rsidRDefault="00932526">
      <w:pPr>
        <w:spacing w:after="0"/>
        <w:rPr>
          <w:rFonts w:ascii="Arial" w:hAnsi="Arial" w:cs="Arial"/>
          <w:sz w:val="24"/>
          <w:szCs w:val="24"/>
        </w:rPr>
      </w:pPr>
      <w:r w:rsidRPr="003649C9">
        <w:rPr>
          <w:rFonts w:ascii="Arial" w:hAnsi="Arial" w:cs="Arial"/>
          <w:b/>
          <w:bCs/>
          <w:sz w:val="24"/>
          <w:szCs w:val="24"/>
        </w:rPr>
        <w:t>ARTISTS</w:t>
      </w:r>
    </w:p>
    <w:p w14:paraId="399E7C72" w14:textId="77777777" w:rsidR="008D7869" w:rsidRPr="003649C9" w:rsidRDefault="008D7869" w:rsidP="008D7869">
      <w:pPr>
        <w:spacing w:after="0" w:line="23" w:lineRule="atLeast"/>
        <w:rPr>
          <w:rFonts w:ascii="Arial" w:hAnsi="Arial" w:cs="Arial"/>
          <w:sz w:val="24"/>
          <w:szCs w:val="24"/>
        </w:rPr>
      </w:pPr>
      <w:r w:rsidRPr="003649C9">
        <w:rPr>
          <w:rFonts w:ascii="Arial" w:hAnsi="Arial" w:cs="Arial"/>
          <w:b/>
          <w:bCs/>
          <w:sz w:val="24"/>
          <w:szCs w:val="24"/>
        </w:rPr>
        <w:t xml:space="preserve">Conor Hanick </w:t>
      </w:r>
      <w:r w:rsidRPr="003649C9">
        <w:rPr>
          <w:rFonts w:ascii="Arial" w:hAnsi="Arial" w:cs="Arial"/>
          <w:sz w:val="24"/>
          <w:szCs w:val="24"/>
        </w:rPr>
        <w:t xml:space="preserve">Piano </w:t>
      </w:r>
    </w:p>
    <w:p w14:paraId="370B7A43" w14:textId="77777777" w:rsidR="00863701" w:rsidRDefault="005E1E13">
      <w:pPr>
        <w:spacing w:after="0"/>
        <w:rPr>
          <w:rFonts w:ascii="Arial" w:hAnsi="Arial" w:cs="Arial"/>
          <w:sz w:val="24"/>
          <w:szCs w:val="24"/>
        </w:rPr>
      </w:pPr>
      <w:r w:rsidRPr="003649C9">
        <w:rPr>
          <w:rFonts w:ascii="Arial" w:hAnsi="Arial" w:cs="Arial"/>
          <w:b/>
          <w:bCs/>
          <w:sz w:val="24"/>
          <w:szCs w:val="24"/>
        </w:rPr>
        <w:t>Program</w:t>
      </w:r>
    </w:p>
    <w:p w14:paraId="37E50665" w14:textId="77777777" w:rsidR="00863701" w:rsidRDefault="005E1E13">
      <w:pPr>
        <w:spacing w:after="0"/>
        <w:rPr>
          <w:rFonts w:ascii="Arial" w:hAnsi="Arial" w:cs="Arial"/>
          <w:sz w:val="24"/>
          <w:szCs w:val="24"/>
        </w:rPr>
      </w:pPr>
      <w:r w:rsidRPr="003649C9">
        <w:rPr>
          <w:rFonts w:ascii="Arial" w:hAnsi="Arial" w:cs="Arial"/>
          <w:b/>
          <w:bCs/>
          <w:sz w:val="24"/>
          <w:szCs w:val="24"/>
        </w:rPr>
        <w:t xml:space="preserve">Tristan Perich </w:t>
      </w:r>
      <w:r w:rsidRPr="003649C9">
        <w:rPr>
          <w:rFonts w:ascii="Arial" w:hAnsi="Arial" w:cs="Arial"/>
          <w:sz w:val="24"/>
          <w:szCs w:val="24"/>
        </w:rPr>
        <w:t>Surface Image, for piano and 40-channel 1-bit electronics</w:t>
      </w:r>
      <w:r w:rsidRPr="003649C9">
        <w:rPr>
          <w:rFonts w:ascii="Arial" w:hAnsi="Arial" w:cs="Arial"/>
          <w:sz w:val="24"/>
          <w:szCs w:val="24"/>
        </w:rPr>
        <w:br/>
      </w:r>
    </w:p>
    <w:p w14:paraId="2572D3B8" w14:textId="77777777" w:rsidR="00863701" w:rsidRDefault="005E1E13">
      <w:pPr>
        <w:spacing w:after="0"/>
        <w:rPr>
          <w:rFonts w:ascii="Arial" w:hAnsi="Arial" w:cs="Arial"/>
          <w:sz w:val="24"/>
          <w:szCs w:val="24"/>
        </w:rPr>
      </w:pPr>
      <w:r w:rsidRPr="003649C9">
        <w:rPr>
          <w:rFonts w:ascii="Arial" w:hAnsi="Arial" w:cs="Arial"/>
          <w:b/>
          <w:bCs/>
          <w:sz w:val="24"/>
          <w:szCs w:val="24"/>
        </w:rPr>
        <w:t>MOZART MEETS CAGE</w:t>
      </w:r>
      <w:r w:rsidRPr="00B923EC">
        <w:rPr>
          <w:rFonts w:ascii="Arial" w:hAnsi="Arial" w:cs="Arial"/>
          <w:sz w:val="24"/>
          <w:szCs w:val="24"/>
        </w:rPr>
        <w:br/>
      </w:r>
      <w:r w:rsidRPr="003649C9">
        <w:rPr>
          <w:rFonts w:ascii="Arial" w:hAnsi="Arial" w:cs="Arial"/>
          <w:sz w:val="24"/>
          <w:szCs w:val="24"/>
        </w:rPr>
        <w:t>Sat 5 Jun</w:t>
      </w:r>
      <w:r w:rsidR="00B923EC" w:rsidRPr="00B923EC">
        <w:rPr>
          <w:rFonts w:ascii="Arial" w:hAnsi="Arial" w:cs="Arial"/>
          <w:sz w:val="24"/>
          <w:szCs w:val="24"/>
        </w:rPr>
        <w:t>,</w:t>
      </w:r>
      <w:r w:rsidRPr="003649C9">
        <w:rPr>
          <w:rFonts w:ascii="Arial" w:hAnsi="Arial" w:cs="Arial"/>
          <w:sz w:val="24"/>
          <w:szCs w:val="24"/>
        </w:rPr>
        <w:t xml:space="preserve"> 3pm</w:t>
      </w:r>
    </w:p>
    <w:p w14:paraId="18536395" w14:textId="77777777" w:rsidR="003D03C7" w:rsidRDefault="003D03C7">
      <w:pPr>
        <w:spacing w:after="0"/>
        <w:rPr>
          <w:rFonts w:ascii="Arial" w:hAnsi="Arial" w:cs="Arial"/>
          <w:b/>
          <w:bCs/>
          <w:sz w:val="24"/>
          <w:szCs w:val="24"/>
        </w:rPr>
      </w:pPr>
    </w:p>
    <w:p w14:paraId="5A61F269" w14:textId="24DF83F4" w:rsidR="00863701" w:rsidRDefault="00932526">
      <w:pPr>
        <w:spacing w:after="0"/>
        <w:rPr>
          <w:rFonts w:ascii="Arial" w:hAnsi="Arial" w:cs="Arial"/>
          <w:sz w:val="24"/>
          <w:szCs w:val="24"/>
        </w:rPr>
      </w:pPr>
      <w:r w:rsidRPr="003649C9">
        <w:rPr>
          <w:rFonts w:ascii="Arial" w:hAnsi="Arial" w:cs="Arial"/>
          <w:b/>
          <w:bCs/>
          <w:sz w:val="24"/>
          <w:szCs w:val="24"/>
        </w:rPr>
        <w:t>ARTISTS</w:t>
      </w:r>
    </w:p>
    <w:p w14:paraId="62703512"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Karen Gomyo </w:t>
      </w:r>
      <w:r w:rsidRPr="003649C9">
        <w:rPr>
          <w:rFonts w:ascii="Arial" w:hAnsi="Arial" w:cs="Arial"/>
          <w:sz w:val="24"/>
          <w:szCs w:val="24"/>
        </w:rPr>
        <w:t xml:space="preserve">Violin </w:t>
      </w:r>
    </w:p>
    <w:p w14:paraId="05B0D16E"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Conor Hanick </w:t>
      </w:r>
      <w:r w:rsidRPr="003649C9">
        <w:rPr>
          <w:rFonts w:ascii="Arial" w:hAnsi="Arial" w:cs="Arial"/>
          <w:sz w:val="24"/>
          <w:szCs w:val="24"/>
        </w:rPr>
        <w:t xml:space="preserve">Piano </w:t>
      </w:r>
    </w:p>
    <w:p w14:paraId="6864F398" w14:textId="77777777" w:rsidR="00863701" w:rsidRDefault="005E1E13">
      <w:pPr>
        <w:spacing w:after="0"/>
        <w:rPr>
          <w:rFonts w:ascii="Arial" w:hAnsi="Arial" w:cs="Arial"/>
          <w:sz w:val="24"/>
          <w:szCs w:val="24"/>
        </w:rPr>
      </w:pPr>
      <w:r w:rsidRPr="003649C9">
        <w:rPr>
          <w:rFonts w:ascii="Arial" w:hAnsi="Arial" w:cs="Arial"/>
          <w:b/>
          <w:bCs/>
          <w:sz w:val="24"/>
          <w:szCs w:val="24"/>
        </w:rPr>
        <w:t>Program</w:t>
      </w:r>
    </w:p>
    <w:p w14:paraId="387FC121"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Wolfgang Amadeus Mozart </w:t>
      </w:r>
      <w:r w:rsidRPr="003649C9">
        <w:rPr>
          <w:rFonts w:ascii="Arial" w:hAnsi="Arial" w:cs="Arial"/>
          <w:sz w:val="24"/>
          <w:szCs w:val="24"/>
        </w:rPr>
        <w:t xml:space="preserve">Violin Sonata No.27 in G major, K.379 </w:t>
      </w:r>
    </w:p>
    <w:p w14:paraId="1820F186"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John Cage </w:t>
      </w:r>
      <w:r w:rsidRPr="003649C9">
        <w:rPr>
          <w:rFonts w:ascii="Arial" w:hAnsi="Arial" w:cs="Arial"/>
          <w:sz w:val="24"/>
          <w:szCs w:val="24"/>
        </w:rPr>
        <w:t xml:space="preserve">Eight Whiskus </w:t>
      </w:r>
    </w:p>
    <w:p w14:paraId="42DE4FB0"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Cage </w:t>
      </w:r>
      <w:r w:rsidRPr="003649C9">
        <w:rPr>
          <w:rFonts w:ascii="Arial" w:hAnsi="Arial" w:cs="Arial"/>
          <w:sz w:val="24"/>
          <w:szCs w:val="24"/>
        </w:rPr>
        <w:t xml:space="preserve">Nocturne for Violin and Piano </w:t>
      </w:r>
    </w:p>
    <w:p w14:paraId="65A3DAA4"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Mozart </w:t>
      </w:r>
      <w:r w:rsidRPr="003649C9">
        <w:rPr>
          <w:rFonts w:ascii="Arial" w:hAnsi="Arial" w:cs="Arial"/>
          <w:sz w:val="24"/>
          <w:szCs w:val="24"/>
        </w:rPr>
        <w:t xml:space="preserve">Violin Sonata No.21 in E minor, K.304 </w:t>
      </w:r>
    </w:p>
    <w:p w14:paraId="5A07BF43"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Cage </w:t>
      </w:r>
      <w:r w:rsidRPr="003649C9">
        <w:rPr>
          <w:rFonts w:ascii="Arial" w:hAnsi="Arial" w:cs="Arial"/>
          <w:sz w:val="24"/>
          <w:szCs w:val="24"/>
        </w:rPr>
        <w:t xml:space="preserve">In a Landscape </w:t>
      </w:r>
    </w:p>
    <w:p w14:paraId="76414694" w14:textId="77777777" w:rsidR="005E0D54" w:rsidRPr="003649C9" w:rsidRDefault="005E0D54" w:rsidP="005E0D54">
      <w:pPr>
        <w:spacing w:after="0" w:line="23" w:lineRule="atLeast"/>
        <w:rPr>
          <w:rFonts w:ascii="Arial" w:hAnsi="Arial" w:cs="Arial"/>
          <w:sz w:val="24"/>
          <w:szCs w:val="24"/>
        </w:rPr>
      </w:pPr>
      <w:r w:rsidRPr="003649C9">
        <w:rPr>
          <w:rFonts w:ascii="Arial" w:hAnsi="Arial" w:cs="Arial"/>
          <w:b/>
          <w:bCs/>
          <w:sz w:val="24"/>
          <w:szCs w:val="24"/>
        </w:rPr>
        <w:t xml:space="preserve">Cage </w:t>
      </w:r>
      <w:r w:rsidRPr="003649C9">
        <w:rPr>
          <w:rFonts w:ascii="Arial" w:hAnsi="Arial" w:cs="Arial"/>
          <w:sz w:val="24"/>
          <w:szCs w:val="24"/>
        </w:rPr>
        <w:t xml:space="preserve">4′33″ </w:t>
      </w:r>
    </w:p>
    <w:p w14:paraId="52A65980" w14:textId="77777777" w:rsidR="00863701" w:rsidRDefault="005E1E13">
      <w:pPr>
        <w:spacing w:after="0"/>
        <w:rPr>
          <w:rFonts w:ascii="Arial" w:hAnsi="Arial" w:cs="Arial"/>
          <w:sz w:val="24"/>
          <w:szCs w:val="24"/>
        </w:rPr>
      </w:pPr>
      <w:r w:rsidRPr="003649C9">
        <w:rPr>
          <w:rFonts w:ascii="Arial" w:hAnsi="Arial" w:cs="Arial"/>
          <w:b/>
          <w:bCs/>
          <w:sz w:val="24"/>
          <w:szCs w:val="24"/>
        </w:rPr>
        <w:t xml:space="preserve">Mozart </w:t>
      </w:r>
      <w:r w:rsidRPr="003649C9">
        <w:rPr>
          <w:rFonts w:ascii="Arial" w:hAnsi="Arial" w:cs="Arial"/>
          <w:sz w:val="24"/>
          <w:szCs w:val="24"/>
        </w:rPr>
        <w:t>Violin Sonata No.32 in B-flat major, K.454</w:t>
      </w:r>
    </w:p>
    <w:p w14:paraId="575D255C" w14:textId="77777777" w:rsidR="002357C7" w:rsidRDefault="002357C7">
      <w:pPr>
        <w:spacing w:after="0"/>
        <w:rPr>
          <w:rFonts w:ascii="Arial" w:hAnsi="Arial" w:cs="Arial"/>
          <w:b/>
          <w:bCs/>
          <w:sz w:val="24"/>
          <w:szCs w:val="24"/>
        </w:rPr>
      </w:pPr>
    </w:p>
    <w:p w14:paraId="3765929E" w14:textId="2BEA521E" w:rsidR="00397881" w:rsidRDefault="00397881">
      <w:pPr>
        <w:spacing w:after="0"/>
        <w:rPr>
          <w:kern w:val="2"/>
          <w:lang w:eastAsia="en-AU"/>
        </w:rPr>
      </w:pPr>
      <w:r>
        <w:rPr>
          <w:rFonts w:ascii="Arial" w:hAnsi="Arial" w:cs="Arial"/>
          <w:b/>
          <w:bCs/>
          <w:sz w:val="24"/>
          <w:szCs w:val="24"/>
        </w:rPr>
        <w:t>NOW IS THE TIME</w:t>
      </w:r>
      <w:r>
        <w:rPr>
          <w:rFonts w:ascii="Arial" w:hAnsi="Arial" w:cs="Arial"/>
          <w:sz w:val="24"/>
          <w:szCs w:val="24"/>
        </w:rPr>
        <w:br/>
        <w:t>Sat 5 Jun, 7pm</w:t>
      </w:r>
    </w:p>
    <w:p w14:paraId="33B60C9B" w14:textId="77777777" w:rsidR="003D03C7" w:rsidRDefault="003D03C7">
      <w:pPr>
        <w:spacing w:after="0"/>
        <w:rPr>
          <w:rFonts w:ascii="Arial" w:hAnsi="Arial" w:cs="Arial"/>
          <w:b/>
          <w:bCs/>
          <w:sz w:val="24"/>
          <w:szCs w:val="24"/>
        </w:rPr>
      </w:pPr>
    </w:p>
    <w:p w14:paraId="0EA25665" w14:textId="05DB5F2B" w:rsidR="00863701" w:rsidRDefault="00932526">
      <w:pPr>
        <w:spacing w:after="0"/>
        <w:rPr>
          <w:rFonts w:ascii="Arial" w:hAnsi="Arial" w:cs="Arial"/>
          <w:sz w:val="24"/>
          <w:szCs w:val="24"/>
        </w:rPr>
      </w:pPr>
      <w:r w:rsidRPr="003649C9">
        <w:rPr>
          <w:rFonts w:ascii="Arial" w:hAnsi="Arial" w:cs="Arial"/>
          <w:b/>
          <w:bCs/>
          <w:sz w:val="24"/>
          <w:szCs w:val="24"/>
        </w:rPr>
        <w:t>ARTISTS</w:t>
      </w:r>
    </w:p>
    <w:p w14:paraId="2E82BB0E" w14:textId="6F1D3AAE"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Richard Tognetti </w:t>
      </w:r>
      <w:r w:rsidRPr="003649C9">
        <w:rPr>
          <w:rFonts w:ascii="Arial" w:hAnsi="Arial" w:cs="Arial"/>
          <w:sz w:val="24"/>
          <w:szCs w:val="24"/>
        </w:rPr>
        <w:t xml:space="preserve">Violin </w:t>
      </w:r>
      <w:r w:rsidR="00B84D26">
        <w:rPr>
          <w:rFonts w:ascii="Arial" w:hAnsi="Arial" w:cs="Arial"/>
          <w:sz w:val="24"/>
          <w:szCs w:val="24"/>
        </w:rPr>
        <w:br/>
      </w:r>
      <w:r w:rsidRPr="003649C9">
        <w:rPr>
          <w:rFonts w:ascii="Arial" w:hAnsi="Arial" w:cs="Arial"/>
          <w:b/>
          <w:bCs/>
          <w:sz w:val="24"/>
          <w:szCs w:val="24"/>
        </w:rPr>
        <w:t xml:space="preserve">Helena Rathbone </w:t>
      </w:r>
      <w:r w:rsidRPr="003649C9">
        <w:rPr>
          <w:rFonts w:ascii="Arial" w:hAnsi="Arial" w:cs="Arial"/>
          <w:sz w:val="24"/>
          <w:szCs w:val="24"/>
        </w:rPr>
        <w:t xml:space="preserve">Violin </w:t>
      </w:r>
    </w:p>
    <w:p w14:paraId="684ED7BC"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Ike See </w:t>
      </w:r>
      <w:r w:rsidRPr="003649C9">
        <w:rPr>
          <w:rFonts w:ascii="Arial" w:hAnsi="Arial" w:cs="Arial"/>
          <w:sz w:val="24"/>
          <w:szCs w:val="24"/>
        </w:rPr>
        <w:t xml:space="preserve">Violin </w:t>
      </w:r>
    </w:p>
    <w:p w14:paraId="33B7245C"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Elizabeth Woolnough </w:t>
      </w:r>
      <w:r w:rsidRPr="003649C9">
        <w:rPr>
          <w:rFonts w:ascii="Arial" w:hAnsi="Arial" w:cs="Arial"/>
          <w:sz w:val="24"/>
          <w:szCs w:val="24"/>
        </w:rPr>
        <w:t xml:space="preserve">Viola </w:t>
      </w:r>
    </w:p>
    <w:p w14:paraId="13FAA7D4"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Timo-Veikko Valve </w:t>
      </w:r>
      <w:r w:rsidRPr="003649C9">
        <w:rPr>
          <w:rFonts w:ascii="Arial" w:hAnsi="Arial" w:cs="Arial"/>
          <w:sz w:val="24"/>
          <w:szCs w:val="24"/>
        </w:rPr>
        <w:t xml:space="preserve">Cello </w:t>
      </w:r>
    </w:p>
    <w:p w14:paraId="120531A8"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David Griffiths </w:t>
      </w:r>
      <w:r w:rsidRPr="003649C9">
        <w:rPr>
          <w:rFonts w:ascii="Arial" w:hAnsi="Arial" w:cs="Arial"/>
          <w:sz w:val="24"/>
          <w:szCs w:val="24"/>
        </w:rPr>
        <w:t xml:space="preserve">Clarinet </w:t>
      </w:r>
    </w:p>
    <w:p w14:paraId="6C4EB200"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Conor Hanick </w:t>
      </w:r>
      <w:r w:rsidRPr="003649C9">
        <w:rPr>
          <w:rFonts w:ascii="Arial" w:hAnsi="Arial" w:cs="Arial"/>
          <w:sz w:val="24"/>
          <w:szCs w:val="24"/>
        </w:rPr>
        <w:t xml:space="preserve">Piano </w:t>
      </w:r>
    </w:p>
    <w:p w14:paraId="220F9E24"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Samuel Adams </w:t>
      </w:r>
      <w:r w:rsidRPr="003649C9">
        <w:rPr>
          <w:rFonts w:ascii="Arial" w:hAnsi="Arial" w:cs="Arial"/>
          <w:sz w:val="24"/>
          <w:szCs w:val="24"/>
        </w:rPr>
        <w:t xml:space="preserve">Sound Design </w:t>
      </w:r>
    </w:p>
    <w:p w14:paraId="6C056301" w14:textId="77777777" w:rsidR="00863701" w:rsidRDefault="005E1E13">
      <w:pPr>
        <w:spacing w:after="0"/>
        <w:rPr>
          <w:rFonts w:ascii="Arial" w:hAnsi="Arial" w:cs="Arial"/>
          <w:sz w:val="24"/>
          <w:szCs w:val="24"/>
        </w:rPr>
      </w:pPr>
      <w:r w:rsidRPr="003649C9">
        <w:rPr>
          <w:rFonts w:ascii="Arial" w:hAnsi="Arial" w:cs="Arial"/>
          <w:b/>
          <w:bCs/>
          <w:sz w:val="24"/>
          <w:szCs w:val="24"/>
        </w:rPr>
        <w:t>Program</w:t>
      </w:r>
    </w:p>
    <w:p w14:paraId="4B52BB0C" w14:textId="77777777" w:rsidR="00D40B7B" w:rsidRPr="003649C9" w:rsidRDefault="00D40B7B" w:rsidP="00D40B7B">
      <w:pPr>
        <w:spacing w:after="0" w:line="23" w:lineRule="atLeast"/>
        <w:rPr>
          <w:rFonts w:ascii="Arial" w:hAnsi="Arial" w:cs="Arial"/>
          <w:sz w:val="24"/>
          <w:szCs w:val="24"/>
        </w:rPr>
      </w:pPr>
      <w:r w:rsidRPr="003649C9">
        <w:rPr>
          <w:rFonts w:ascii="Arial" w:hAnsi="Arial" w:cs="Arial"/>
          <w:b/>
          <w:bCs/>
          <w:sz w:val="24"/>
          <w:szCs w:val="24"/>
        </w:rPr>
        <w:t xml:space="preserve">Samuel Adams </w:t>
      </w:r>
      <w:r w:rsidRPr="003649C9">
        <w:rPr>
          <w:rFonts w:ascii="Arial" w:hAnsi="Arial" w:cs="Arial"/>
          <w:sz w:val="24"/>
          <w:szCs w:val="24"/>
        </w:rPr>
        <w:t xml:space="preserve">Devotions, for string quartet, percussion, and electronic sound design </w:t>
      </w:r>
    </w:p>
    <w:p w14:paraId="6642A411" w14:textId="77777777" w:rsidR="00863701" w:rsidRDefault="005E1E13">
      <w:pPr>
        <w:spacing w:after="0"/>
        <w:rPr>
          <w:rFonts w:ascii="Arial" w:hAnsi="Arial" w:cs="Arial"/>
          <w:sz w:val="24"/>
          <w:szCs w:val="24"/>
        </w:rPr>
      </w:pPr>
      <w:r w:rsidRPr="003649C9">
        <w:rPr>
          <w:rFonts w:ascii="Arial" w:hAnsi="Arial" w:cs="Arial"/>
          <w:b/>
          <w:bCs/>
          <w:sz w:val="24"/>
          <w:szCs w:val="24"/>
        </w:rPr>
        <w:t xml:space="preserve">Olivier Messiaen </w:t>
      </w:r>
      <w:r w:rsidRPr="003649C9">
        <w:rPr>
          <w:rFonts w:ascii="Arial" w:hAnsi="Arial" w:cs="Arial"/>
          <w:sz w:val="24"/>
          <w:szCs w:val="24"/>
        </w:rPr>
        <w:t>Quartet for the End of Time</w:t>
      </w:r>
      <w:r w:rsidRPr="003649C9">
        <w:rPr>
          <w:rFonts w:ascii="Arial" w:hAnsi="Arial" w:cs="Arial"/>
          <w:sz w:val="24"/>
          <w:szCs w:val="24"/>
        </w:rPr>
        <w:br/>
      </w:r>
    </w:p>
    <w:p w14:paraId="6A9E7B24" w14:textId="77777777" w:rsidR="00863701" w:rsidRDefault="005E1E13">
      <w:pPr>
        <w:spacing w:after="0"/>
        <w:rPr>
          <w:rFonts w:ascii="Arial" w:hAnsi="Arial" w:cs="Arial"/>
          <w:sz w:val="24"/>
          <w:szCs w:val="24"/>
        </w:rPr>
      </w:pPr>
      <w:r w:rsidRPr="003649C9">
        <w:rPr>
          <w:rFonts w:ascii="Arial" w:hAnsi="Arial" w:cs="Arial"/>
          <w:b/>
          <w:bCs/>
          <w:sz w:val="24"/>
          <w:szCs w:val="24"/>
        </w:rPr>
        <w:t>KAREN GOMYO PLAYS BACH</w:t>
      </w:r>
      <w:r w:rsidRPr="00EB3347">
        <w:rPr>
          <w:rFonts w:ascii="Arial" w:hAnsi="Arial" w:cs="Arial"/>
          <w:sz w:val="24"/>
          <w:szCs w:val="24"/>
        </w:rPr>
        <w:br/>
      </w:r>
      <w:r w:rsidRPr="003649C9">
        <w:rPr>
          <w:rFonts w:ascii="Arial" w:hAnsi="Arial" w:cs="Arial"/>
          <w:sz w:val="24"/>
          <w:szCs w:val="24"/>
        </w:rPr>
        <w:t>Sun 6 Jun</w:t>
      </w:r>
      <w:r w:rsidR="00EB3347" w:rsidRPr="00EB3347">
        <w:rPr>
          <w:rFonts w:ascii="Arial" w:hAnsi="Arial" w:cs="Arial"/>
          <w:sz w:val="24"/>
          <w:szCs w:val="24"/>
        </w:rPr>
        <w:t>,</w:t>
      </w:r>
      <w:r w:rsidRPr="003649C9">
        <w:rPr>
          <w:rFonts w:ascii="Arial" w:hAnsi="Arial" w:cs="Arial"/>
          <w:sz w:val="24"/>
          <w:szCs w:val="24"/>
        </w:rPr>
        <w:t xml:space="preserve"> 3pm</w:t>
      </w:r>
    </w:p>
    <w:p w14:paraId="469DD73A" w14:textId="77777777" w:rsidR="003D03C7" w:rsidRDefault="003D03C7">
      <w:pPr>
        <w:spacing w:after="0"/>
        <w:rPr>
          <w:rFonts w:ascii="Arial" w:hAnsi="Arial" w:cs="Arial"/>
          <w:b/>
          <w:bCs/>
          <w:sz w:val="24"/>
          <w:szCs w:val="24"/>
        </w:rPr>
      </w:pPr>
    </w:p>
    <w:p w14:paraId="4478D18A" w14:textId="3AB7F82A" w:rsidR="00863701" w:rsidRDefault="00932526">
      <w:pPr>
        <w:spacing w:after="0"/>
        <w:rPr>
          <w:rFonts w:ascii="Arial" w:hAnsi="Arial" w:cs="Arial"/>
          <w:sz w:val="24"/>
          <w:szCs w:val="24"/>
        </w:rPr>
      </w:pPr>
      <w:r w:rsidRPr="003649C9">
        <w:rPr>
          <w:rFonts w:ascii="Arial" w:hAnsi="Arial" w:cs="Arial"/>
          <w:b/>
          <w:bCs/>
          <w:sz w:val="24"/>
          <w:szCs w:val="24"/>
        </w:rPr>
        <w:t>ARTISTS</w:t>
      </w:r>
    </w:p>
    <w:p w14:paraId="7B232560"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Karen Gomyo </w:t>
      </w:r>
      <w:r w:rsidRPr="003649C9">
        <w:rPr>
          <w:rFonts w:ascii="Arial" w:hAnsi="Arial" w:cs="Arial"/>
          <w:sz w:val="24"/>
          <w:szCs w:val="24"/>
        </w:rPr>
        <w:t xml:space="preserve">Guest Director &amp; Violin </w:t>
      </w:r>
    </w:p>
    <w:p w14:paraId="0E5DD548"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Helena Rathbone </w:t>
      </w:r>
      <w:r w:rsidRPr="003649C9">
        <w:rPr>
          <w:rFonts w:ascii="Arial" w:hAnsi="Arial" w:cs="Arial"/>
          <w:sz w:val="24"/>
          <w:szCs w:val="24"/>
        </w:rPr>
        <w:t xml:space="preserve">Violin </w:t>
      </w:r>
    </w:p>
    <w:p w14:paraId="40CBE9DF"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Maxime Bibeau </w:t>
      </w:r>
      <w:r w:rsidRPr="003649C9">
        <w:rPr>
          <w:rFonts w:ascii="Arial" w:hAnsi="Arial" w:cs="Arial"/>
          <w:sz w:val="24"/>
          <w:szCs w:val="24"/>
        </w:rPr>
        <w:t xml:space="preserve">Double Bass </w:t>
      </w:r>
    </w:p>
    <w:p w14:paraId="69D7EB1F"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Conor Hanick </w:t>
      </w:r>
      <w:r w:rsidRPr="003649C9">
        <w:rPr>
          <w:rFonts w:ascii="Arial" w:hAnsi="Arial" w:cs="Arial"/>
          <w:sz w:val="24"/>
          <w:szCs w:val="24"/>
        </w:rPr>
        <w:t xml:space="preserve">Piano </w:t>
      </w:r>
    </w:p>
    <w:p w14:paraId="1B63FFAC"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Australian Chamber Orchestra </w:t>
      </w:r>
    </w:p>
    <w:p w14:paraId="7DCBA6D2" w14:textId="77777777" w:rsidR="00863701" w:rsidRDefault="005E1E13">
      <w:pPr>
        <w:spacing w:after="0"/>
        <w:rPr>
          <w:rFonts w:ascii="Arial" w:hAnsi="Arial" w:cs="Arial"/>
          <w:sz w:val="24"/>
          <w:szCs w:val="24"/>
        </w:rPr>
      </w:pPr>
      <w:r w:rsidRPr="003649C9">
        <w:rPr>
          <w:rFonts w:ascii="Arial" w:hAnsi="Arial" w:cs="Arial"/>
          <w:b/>
          <w:bCs/>
          <w:sz w:val="24"/>
          <w:szCs w:val="24"/>
        </w:rPr>
        <w:t>Program</w:t>
      </w:r>
    </w:p>
    <w:p w14:paraId="44D6704E"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Johann Sebastian Bach </w:t>
      </w:r>
      <w:r w:rsidRPr="003649C9">
        <w:rPr>
          <w:rFonts w:ascii="Arial" w:hAnsi="Arial" w:cs="Arial"/>
          <w:sz w:val="24"/>
          <w:szCs w:val="24"/>
        </w:rPr>
        <w:t xml:space="preserve">(arr. Stefano Scodanibbio) The Art of Fugue, BWV1080: Contrapunctus I </w:t>
      </w:r>
    </w:p>
    <w:p w14:paraId="719F3CF2"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Bach </w:t>
      </w:r>
      <w:r w:rsidRPr="003649C9">
        <w:rPr>
          <w:rFonts w:ascii="Arial" w:hAnsi="Arial" w:cs="Arial"/>
          <w:sz w:val="24"/>
          <w:szCs w:val="24"/>
        </w:rPr>
        <w:t xml:space="preserve">Brandenburg Concerto No.3 in G major, BWV1048 </w:t>
      </w:r>
    </w:p>
    <w:p w14:paraId="04F1FD3D"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Samuel Adams </w:t>
      </w:r>
      <w:r w:rsidRPr="003649C9">
        <w:rPr>
          <w:rFonts w:ascii="Arial" w:hAnsi="Arial" w:cs="Arial"/>
          <w:sz w:val="24"/>
          <w:szCs w:val="24"/>
        </w:rPr>
        <w:t xml:space="preserve">Violin Diptych, for violin and piano </w:t>
      </w:r>
    </w:p>
    <w:p w14:paraId="528CC13C"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Adams </w:t>
      </w:r>
      <w:r w:rsidRPr="003649C9">
        <w:rPr>
          <w:rFonts w:ascii="Arial" w:hAnsi="Arial" w:cs="Arial"/>
          <w:sz w:val="24"/>
          <w:szCs w:val="24"/>
        </w:rPr>
        <w:t xml:space="preserve">Arches, for two violins, piano, and strings </w:t>
      </w:r>
    </w:p>
    <w:p w14:paraId="7CDDFDD9"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Caroline Shaw </w:t>
      </w:r>
      <w:r w:rsidRPr="003649C9">
        <w:rPr>
          <w:rFonts w:ascii="Arial" w:hAnsi="Arial" w:cs="Arial"/>
          <w:sz w:val="24"/>
          <w:szCs w:val="24"/>
        </w:rPr>
        <w:t xml:space="preserve">Punctum </w:t>
      </w:r>
    </w:p>
    <w:p w14:paraId="6B6072FA" w14:textId="77777777" w:rsidR="00C73592" w:rsidRPr="003649C9" w:rsidRDefault="00C73592" w:rsidP="00C73592">
      <w:pPr>
        <w:spacing w:after="0" w:line="23" w:lineRule="atLeast"/>
        <w:rPr>
          <w:rFonts w:ascii="Arial" w:hAnsi="Arial" w:cs="Arial"/>
          <w:sz w:val="24"/>
          <w:szCs w:val="24"/>
        </w:rPr>
      </w:pPr>
      <w:r w:rsidRPr="003649C9">
        <w:rPr>
          <w:rFonts w:ascii="Arial" w:hAnsi="Arial" w:cs="Arial"/>
          <w:b/>
          <w:bCs/>
          <w:sz w:val="24"/>
          <w:szCs w:val="24"/>
        </w:rPr>
        <w:t xml:space="preserve">John Luther Adams </w:t>
      </w:r>
      <w:r w:rsidRPr="003649C9">
        <w:rPr>
          <w:rFonts w:ascii="Arial" w:hAnsi="Arial" w:cs="Arial"/>
          <w:sz w:val="24"/>
          <w:szCs w:val="24"/>
        </w:rPr>
        <w:t xml:space="preserve">Three High Places, for solo double bass </w:t>
      </w:r>
    </w:p>
    <w:p w14:paraId="15E03FC9" w14:textId="5F8F916A" w:rsidR="009D4A29" w:rsidRPr="005477D0" w:rsidRDefault="00C73592" w:rsidP="005477D0">
      <w:pPr>
        <w:spacing w:after="0" w:line="23" w:lineRule="atLeast"/>
        <w:rPr>
          <w:rFonts w:ascii="Arial" w:hAnsi="Arial" w:cs="Arial"/>
          <w:sz w:val="24"/>
          <w:szCs w:val="24"/>
        </w:rPr>
      </w:pPr>
      <w:r w:rsidRPr="003649C9">
        <w:rPr>
          <w:rFonts w:ascii="Arial" w:hAnsi="Arial" w:cs="Arial"/>
          <w:b/>
          <w:bCs/>
          <w:sz w:val="24"/>
          <w:szCs w:val="24"/>
        </w:rPr>
        <w:t xml:space="preserve">Bach </w:t>
      </w:r>
      <w:r w:rsidRPr="003649C9">
        <w:rPr>
          <w:rFonts w:ascii="Arial" w:hAnsi="Arial" w:cs="Arial"/>
          <w:sz w:val="24"/>
          <w:szCs w:val="24"/>
        </w:rPr>
        <w:t>Concerto for Two Violins in D minor, BWV1043</w:t>
      </w:r>
      <w:r w:rsidR="003D6059" w:rsidRPr="003649C9">
        <w:rPr>
          <w:rFonts w:ascii="Arial" w:hAnsi="Arial" w:cs="Arial"/>
          <w:sz w:val="24"/>
          <w:szCs w:val="24"/>
        </w:rPr>
        <w:br/>
      </w:r>
    </w:p>
    <w:p w14:paraId="11867D98" w14:textId="77777777" w:rsidR="003D6059" w:rsidRPr="003649C9" w:rsidRDefault="003D6059" w:rsidP="003D6059">
      <w:pPr>
        <w:spacing w:after="0" w:line="23" w:lineRule="atLeast"/>
        <w:rPr>
          <w:rFonts w:ascii="Arial" w:hAnsi="Arial" w:cs="Arial"/>
          <w:sz w:val="24"/>
          <w:szCs w:val="24"/>
        </w:rPr>
      </w:pPr>
      <w:r w:rsidRPr="003649C9">
        <w:rPr>
          <w:rFonts w:ascii="Arial" w:hAnsi="Arial" w:cs="Arial"/>
          <w:b/>
          <w:bCs/>
          <w:sz w:val="24"/>
          <w:szCs w:val="24"/>
        </w:rPr>
        <w:t>ACO COLLECTIVE</w:t>
      </w:r>
    </w:p>
    <w:p w14:paraId="6F8CE078" w14:textId="77777777" w:rsidR="003D6059" w:rsidRPr="003649C9" w:rsidRDefault="003D6059" w:rsidP="003D6059">
      <w:pPr>
        <w:spacing w:after="0" w:line="23" w:lineRule="atLeast"/>
        <w:rPr>
          <w:rFonts w:ascii="Arial" w:hAnsi="Arial" w:cs="Arial"/>
          <w:sz w:val="24"/>
          <w:szCs w:val="24"/>
        </w:rPr>
      </w:pPr>
      <w:r w:rsidRPr="003649C9">
        <w:rPr>
          <w:rFonts w:ascii="Arial" w:hAnsi="Arial" w:cs="Arial"/>
          <w:sz w:val="24"/>
          <w:szCs w:val="24"/>
        </w:rPr>
        <w:t xml:space="preserve">Our critically acclaimed string ensemble brings members of our ACO Emerging Artist Program together with their mentors from the ACO. Since its inception, and under the guidance of Principal Violin Helena Rathbone, ACO Collective has championed the next generation of Australia’s most talented string players and composers, performing in regional and metropolitan concert hall stages across Australia. In 2027, we are thrilled to be collaborating with Erin Helyard who will direct ACO Collective in a performance at our Sydney harbourside home, ACO On The Pier. </w:t>
      </w:r>
    </w:p>
    <w:p w14:paraId="0A8C5AE7" w14:textId="2A24AB6D" w:rsidR="003D6059" w:rsidRPr="003649C9" w:rsidRDefault="0071228F" w:rsidP="003D6059">
      <w:pPr>
        <w:spacing w:after="0" w:line="23" w:lineRule="atLeast"/>
        <w:rPr>
          <w:rFonts w:ascii="Arial" w:hAnsi="Arial" w:cs="Arial"/>
          <w:sz w:val="24"/>
          <w:szCs w:val="24"/>
        </w:rPr>
      </w:pPr>
      <w:r w:rsidRPr="003649C9">
        <w:rPr>
          <w:rFonts w:ascii="Arial" w:hAnsi="Arial" w:cs="Arial"/>
          <w:sz w:val="24"/>
          <w:szCs w:val="24"/>
        </w:rPr>
        <w:br/>
      </w:r>
      <w:r w:rsidR="003D6059" w:rsidRPr="003649C9">
        <w:rPr>
          <w:rFonts w:ascii="Arial" w:hAnsi="Arial" w:cs="Arial"/>
          <w:sz w:val="24"/>
          <w:szCs w:val="24"/>
        </w:rPr>
        <w:t xml:space="preserve">Touring in June, ACO Emerging Artists will perform alongside the ACO and pianist Alexander Melnikov in </w:t>
      </w:r>
      <w:r w:rsidR="003D6059" w:rsidRPr="003649C9">
        <w:rPr>
          <w:rFonts w:ascii="Arial" w:hAnsi="Arial" w:cs="Arial"/>
          <w:i/>
          <w:iCs/>
          <w:sz w:val="24"/>
          <w:szCs w:val="24"/>
        </w:rPr>
        <w:t>Richard Tognetti Directs Mozart</w:t>
      </w:r>
      <w:r w:rsidR="003D6059" w:rsidRPr="003649C9">
        <w:rPr>
          <w:rFonts w:ascii="Arial" w:hAnsi="Arial" w:cs="Arial"/>
          <w:sz w:val="24"/>
          <w:szCs w:val="24"/>
        </w:rPr>
        <w:t xml:space="preserve">. </w:t>
      </w:r>
    </w:p>
    <w:p w14:paraId="4587F468" w14:textId="3C93FF30" w:rsidR="003D6059" w:rsidRPr="003649C9" w:rsidRDefault="003D6059" w:rsidP="003D6059">
      <w:pPr>
        <w:spacing w:after="0" w:line="23" w:lineRule="atLeast"/>
        <w:rPr>
          <w:rFonts w:ascii="Arial" w:hAnsi="Arial" w:cs="Arial"/>
          <w:sz w:val="24"/>
          <w:szCs w:val="24"/>
        </w:rPr>
      </w:pPr>
      <w:r w:rsidRPr="003649C9">
        <w:rPr>
          <w:rFonts w:ascii="Arial" w:hAnsi="Arial" w:cs="Arial"/>
          <w:b/>
          <w:bCs/>
          <w:sz w:val="24"/>
          <w:szCs w:val="24"/>
        </w:rPr>
        <w:br/>
      </w:r>
      <w:r w:rsidR="00932526" w:rsidRPr="003649C9">
        <w:rPr>
          <w:rFonts w:ascii="Arial" w:hAnsi="Arial" w:cs="Arial"/>
          <w:b/>
          <w:bCs/>
          <w:sz w:val="24"/>
          <w:szCs w:val="24"/>
        </w:rPr>
        <w:t xml:space="preserve">HANDEL, VIVALDI AND BEYOND </w:t>
      </w:r>
    </w:p>
    <w:p w14:paraId="71A384F9" w14:textId="206B0D6D" w:rsidR="008A3685" w:rsidRPr="003649C9" w:rsidRDefault="003D6059" w:rsidP="008A3685">
      <w:pPr>
        <w:spacing w:after="0" w:line="23" w:lineRule="atLeast"/>
        <w:rPr>
          <w:rFonts w:ascii="Arial" w:hAnsi="Arial" w:cs="Arial"/>
          <w:sz w:val="24"/>
          <w:szCs w:val="24"/>
        </w:rPr>
      </w:pPr>
      <w:r w:rsidRPr="003649C9">
        <w:rPr>
          <w:rFonts w:ascii="Arial" w:hAnsi="Arial" w:cs="Arial"/>
          <w:sz w:val="24"/>
          <w:szCs w:val="24"/>
        </w:rPr>
        <w:t xml:space="preserve">Fri 12 Mar 7pm </w:t>
      </w:r>
      <w:r w:rsidR="008A3685" w:rsidRPr="003649C9">
        <w:rPr>
          <w:rFonts w:ascii="Arial" w:hAnsi="Arial" w:cs="Arial"/>
          <w:sz w:val="24"/>
          <w:szCs w:val="24"/>
        </w:rPr>
        <w:br/>
      </w:r>
    </w:p>
    <w:p w14:paraId="2931286A" w14:textId="7C97CC92" w:rsidR="008A3685" w:rsidRPr="003649C9" w:rsidRDefault="00932526" w:rsidP="008A3685">
      <w:pPr>
        <w:spacing w:after="0" w:line="23" w:lineRule="atLeast"/>
        <w:rPr>
          <w:rFonts w:ascii="Arial" w:hAnsi="Arial" w:cs="Arial"/>
          <w:sz w:val="24"/>
          <w:szCs w:val="24"/>
        </w:rPr>
      </w:pPr>
      <w:r w:rsidRPr="003649C9">
        <w:rPr>
          <w:rFonts w:ascii="Arial" w:hAnsi="Arial" w:cs="Arial"/>
          <w:b/>
          <w:bCs/>
          <w:sz w:val="24"/>
          <w:szCs w:val="24"/>
        </w:rPr>
        <w:t xml:space="preserve">ARTISTS </w:t>
      </w:r>
    </w:p>
    <w:p w14:paraId="5DE829F8" w14:textId="77777777" w:rsidR="008A3685" w:rsidRPr="003649C9" w:rsidRDefault="008A3685" w:rsidP="008A3685">
      <w:pPr>
        <w:spacing w:after="0" w:line="23" w:lineRule="atLeast"/>
        <w:rPr>
          <w:rFonts w:ascii="Arial" w:hAnsi="Arial" w:cs="Arial"/>
          <w:b/>
          <w:bCs/>
          <w:sz w:val="24"/>
          <w:szCs w:val="24"/>
        </w:rPr>
      </w:pPr>
      <w:r w:rsidRPr="003649C9">
        <w:rPr>
          <w:rFonts w:ascii="Arial" w:hAnsi="Arial" w:cs="Arial"/>
          <w:b/>
          <w:bCs/>
          <w:sz w:val="24"/>
          <w:szCs w:val="24"/>
        </w:rPr>
        <w:t xml:space="preserve">Erin Helyard </w:t>
      </w:r>
    </w:p>
    <w:p w14:paraId="2E9F0987" w14:textId="77777777" w:rsidR="008A3685" w:rsidRPr="003649C9" w:rsidRDefault="008A3685" w:rsidP="008A3685">
      <w:pPr>
        <w:spacing w:after="0" w:line="23" w:lineRule="atLeast"/>
        <w:rPr>
          <w:rFonts w:ascii="Arial" w:hAnsi="Arial" w:cs="Arial"/>
          <w:sz w:val="24"/>
          <w:szCs w:val="24"/>
        </w:rPr>
      </w:pPr>
      <w:r w:rsidRPr="003649C9">
        <w:rPr>
          <w:rFonts w:ascii="Arial" w:hAnsi="Arial" w:cs="Arial"/>
          <w:sz w:val="24"/>
          <w:szCs w:val="24"/>
        </w:rPr>
        <w:t xml:space="preserve">Director and Keyboards </w:t>
      </w:r>
    </w:p>
    <w:p w14:paraId="263D523E" w14:textId="668FE99C" w:rsidR="008A3685" w:rsidRPr="003649C9" w:rsidRDefault="008A3685" w:rsidP="008A3685">
      <w:pPr>
        <w:spacing w:after="0" w:line="23" w:lineRule="atLeast"/>
        <w:rPr>
          <w:rFonts w:ascii="Arial" w:hAnsi="Arial" w:cs="Arial"/>
          <w:b/>
          <w:bCs/>
          <w:sz w:val="24"/>
          <w:szCs w:val="24"/>
        </w:rPr>
      </w:pPr>
      <w:r w:rsidRPr="003649C9">
        <w:rPr>
          <w:rFonts w:ascii="Arial" w:hAnsi="Arial" w:cs="Arial"/>
          <w:b/>
          <w:bCs/>
          <w:sz w:val="24"/>
          <w:szCs w:val="24"/>
        </w:rPr>
        <w:t xml:space="preserve">ACO Collective </w:t>
      </w:r>
    </w:p>
    <w:p w14:paraId="1988D1F8" w14:textId="27F16D18" w:rsidR="008A3685" w:rsidRPr="003649C9" w:rsidRDefault="008A3685" w:rsidP="008A3685">
      <w:pPr>
        <w:spacing w:after="0" w:line="23" w:lineRule="atLeast"/>
        <w:rPr>
          <w:rFonts w:ascii="Arial" w:hAnsi="Arial" w:cs="Arial"/>
          <w:sz w:val="24"/>
          <w:szCs w:val="24"/>
        </w:rPr>
      </w:pPr>
    </w:p>
    <w:p w14:paraId="30EBC879" w14:textId="77777777" w:rsidR="008A3685" w:rsidRPr="003649C9" w:rsidRDefault="008A3685" w:rsidP="008A3685">
      <w:pPr>
        <w:spacing w:after="0" w:line="23" w:lineRule="atLeast"/>
        <w:rPr>
          <w:rFonts w:ascii="Arial" w:hAnsi="Arial" w:cs="Arial"/>
          <w:sz w:val="24"/>
          <w:szCs w:val="24"/>
        </w:rPr>
      </w:pPr>
      <w:r w:rsidRPr="003649C9">
        <w:rPr>
          <w:rFonts w:ascii="Arial" w:hAnsi="Arial" w:cs="Arial"/>
          <w:b/>
          <w:bCs/>
          <w:sz w:val="24"/>
          <w:szCs w:val="24"/>
        </w:rPr>
        <w:t xml:space="preserve">DATES </w:t>
      </w:r>
    </w:p>
    <w:p w14:paraId="60769855" w14:textId="773ADF29" w:rsidR="008A3685" w:rsidRPr="003649C9" w:rsidRDefault="008A3685" w:rsidP="008A3685">
      <w:pPr>
        <w:spacing w:after="0" w:line="23" w:lineRule="atLeast"/>
        <w:rPr>
          <w:rFonts w:ascii="Arial" w:hAnsi="Arial" w:cs="Arial"/>
          <w:sz w:val="24"/>
          <w:szCs w:val="24"/>
        </w:rPr>
      </w:pPr>
      <w:r w:rsidRPr="00C9297D">
        <w:rPr>
          <w:rFonts w:ascii="Arial" w:hAnsi="Arial" w:cs="Arial"/>
          <w:b/>
          <w:bCs/>
          <w:sz w:val="24"/>
          <w:szCs w:val="24"/>
        </w:rPr>
        <w:t>Sydney – ACO On The Pier</w:t>
      </w:r>
      <w:r w:rsidRPr="003649C9">
        <w:rPr>
          <w:rFonts w:ascii="Arial" w:hAnsi="Arial" w:cs="Arial"/>
          <w:sz w:val="24"/>
          <w:szCs w:val="24"/>
        </w:rPr>
        <w:t xml:space="preserve"> </w:t>
      </w:r>
      <w:r w:rsidR="00BD7782" w:rsidRPr="003649C9">
        <w:rPr>
          <w:rFonts w:ascii="Arial" w:hAnsi="Arial" w:cs="Arial"/>
          <w:sz w:val="24"/>
          <w:szCs w:val="24"/>
        </w:rPr>
        <w:br/>
      </w:r>
      <w:r w:rsidRPr="003649C9">
        <w:rPr>
          <w:rFonts w:ascii="Arial" w:hAnsi="Arial" w:cs="Arial"/>
          <w:sz w:val="24"/>
          <w:szCs w:val="24"/>
        </w:rPr>
        <w:t xml:space="preserve">Fri 12 Mar 7pm </w:t>
      </w:r>
    </w:p>
    <w:p w14:paraId="40BECE91" w14:textId="73F2E7D0" w:rsidR="008A3685" w:rsidRPr="003649C9" w:rsidRDefault="008A3685" w:rsidP="008A3685">
      <w:pPr>
        <w:spacing w:after="0" w:line="23" w:lineRule="atLeast"/>
        <w:rPr>
          <w:rFonts w:ascii="Arial" w:hAnsi="Arial" w:cs="Arial"/>
          <w:sz w:val="24"/>
          <w:szCs w:val="24"/>
        </w:rPr>
      </w:pPr>
    </w:p>
    <w:p w14:paraId="620E6AAB" w14:textId="3FD10B87" w:rsidR="003D6059" w:rsidRPr="003649C9" w:rsidRDefault="008A3685" w:rsidP="008A3685">
      <w:pPr>
        <w:spacing w:after="0" w:line="23" w:lineRule="atLeast"/>
        <w:rPr>
          <w:rFonts w:ascii="Arial" w:hAnsi="Arial" w:cs="Arial"/>
          <w:sz w:val="24"/>
          <w:szCs w:val="24"/>
        </w:rPr>
      </w:pPr>
      <w:r w:rsidRPr="003649C9">
        <w:rPr>
          <w:rFonts w:ascii="Arial" w:hAnsi="Arial" w:cs="Arial"/>
          <w:sz w:val="24"/>
          <w:szCs w:val="24"/>
        </w:rPr>
        <w:t>Principal Partner: ACO Collective - JBWere</w:t>
      </w:r>
    </w:p>
    <w:p w14:paraId="5074F225" w14:textId="317A4817" w:rsidR="003D6059" w:rsidRPr="003649C9" w:rsidRDefault="003D6059">
      <w:pPr>
        <w:rPr>
          <w:rFonts w:ascii="Arial" w:hAnsi="Arial" w:cs="Arial"/>
          <w:sz w:val="24"/>
          <w:szCs w:val="24"/>
        </w:rPr>
      </w:pPr>
    </w:p>
    <w:p w14:paraId="21AC5EF8" w14:textId="54D2DE96" w:rsidR="009D4A29" w:rsidRPr="00047D4E" w:rsidRDefault="00930B71" w:rsidP="00047D4E">
      <w:pPr>
        <w:spacing w:after="0" w:line="23" w:lineRule="atLeast"/>
        <w:rPr>
          <w:rFonts w:ascii="Arial" w:hAnsi="Arial" w:cs="Arial"/>
          <w:sz w:val="24"/>
          <w:szCs w:val="24"/>
        </w:rPr>
      </w:pPr>
      <w:r w:rsidRPr="003649C9">
        <w:rPr>
          <w:rFonts w:ascii="Arial" w:hAnsi="Arial" w:cs="Arial"/>
          <w:sz w:val="24"/>
          <w:szCs w:val="24"/>
        </w:rPr>
        <w:t>“ACO</w:t>
      </w:r>
      <w:r w:rsidR="003D6059" w:rsidRPr="003649C9">
        <w:rPr>
          <w:rFonts w:ascii="Arial" w:hAnsi="Arial" w:cs="Arial"/>
          <w:sz w:val="24"/>
          <w:szCs w:val="24"/>
        </w:rPr>
        <w:t xml:space="preserve"> Collective is blazing a promising trail into the artform’s next era.” — The Age</w:t>
      </w:r>
      <w:r w:rsidR="0040516E" w:rsidRPr="003649C9">
        <w:rPr>
          <w:rFonts w:ascii="Arial" w:hAnsi="Arial" w:cs="Arial"/>
          <w:sz w:val="24"/>
          <w:szCs w:val="24"/>
        </w:rPr>
        <w:br/>
      </w:r>
      <w:r w:rsidR="0040516E" w:rsidRPr="003649C9">
        <w:rPr>
          <w:rFonts w:ascii="Arial" w:hAnsi="Arial" w:cs="Arial"/>
          <w:sz w:val="24"/>
          <w:szCs w:val="24"/>
        </w:rPr>
        <w:br/>
      </w:r>
    </w:p>
    <w:p w14:paraId="35FAD3C9" w14:textId="5951CC23" w:rsidR="000055E9" w:rsidRPr="003649C9" w:rsidRDefault="0040516E" w:rsidP="000055E9">
      <w:pPr>
        <w:spacing w:after="0" w:line="23" w:lineRule="atLeast"/>
        <w:rPr>
          <w:rFonts w:ascii="Arial" w:hAnsi="Arial" w:cs="Arial"/>
          <w:sz w:val="24"/>
          <w:szCs w:val="24"/>
        </w:rPr>
      </w:pPr>
      <w:r w:rsidRPr="003649C9">
        <w:rPr>
          <w:rFonts w:ascii="Arial" w:hAnsi="Arial" w:cs="Arial"/>
          <w:b/>
          <w:bCs/>
          <w:sz w:val="24"/>
          <w:szCs w:val="24"/>
        </w:rPr>
        <w:t>REGIONAL AND INTERNATIONAL TOURING</w:t>
      </w:r>
      <w:r w:rsidR="000055E9" w:rsidRPr="003649C9">
        <w:rPr>
          <w:rFonts w:ascii="Arial" w:hAnsi="Arial" w:cs="Arial"/>
          <w:b/>
          <w:bCs/>
          <w:sz w:val="24"/>
          <w:szCs w:val="24"/>
        </w:rPr>
        <w:br/>
      </w:r>
      <w:r w:rsidR="000055E9" w:rsidRPr="003649C9">
        <w:rPr>
          <w:rFonts w:ascii="Arial" w:hAnsi="Arial" w:cs="Arial"/>
          <w:b/>
          <w:bCs/>
          <w:sz w:val="24"/>
          <w:szCs w:val="24"/>
        </w:rPr>
        <w:br/>
        <w:t>International</w:t>
      </w:r>
      <w:r w:rsidR="000055E9" w:rsidRPr="003649C9">
        <w:rPr>
          <w:rFonts w:ascii="Arial" w:hAnsi="Arial" w:cs="Arial"/>
          <w:b/>
          <w:bCs/>
          <w:sz w:val="24"/>
          <w:szCs w:val="24"/>
        </w:rPr>
        <w:br/>
      </w:r>
      <w:r w:rsidR="000055E9" w:rsidRPr="003649C9">
        <w:rPr>
          <w:rFonts w:ascii="Arial" w:hAnsi="Arial" w:cs="Arial"/>
          <w:sz w:val="24"/>
          <w:szCs w:val="24"/>
        </w:rPr>
        <w:t>As one of the world’s leading chamber orchestras, the ACO has forged an enduring and influential presence on the international stage. In 2027, we’re thrilled to return to some of our favourite cities and concert hall stages in North America. Look out for further announcements over the coming months as we unveil our full international itinerary.</w:t>
      </w:r>
      <w:r w:rsidR="000055E9" w:rsidRPr="003649C9">
        <w:rPr>
          <w:rFonts w:ascii="Arial" w:hAnsi="Arial" w:cs="Arial"/>
          <w:sz w:val="24"/>
          <w:szCs w:val="24"/>
        </w:rPr>
        <w:br/>
      </w:r>
    </w:p>
    <w:p w14:paraId="729B8568" w14:textId="66CB472E" w:rsidR="000055E9" w:rsidRPr="003649C9" w:rsidRDefault="000055E9" w:rsidP="000055E9">
      <w:pPr>
        <w:spacing w:after="0" w:line="23" w:lineRule="atLeast"/>
        <w:rPr>
          <w:rFonts w:ascii="Arial" w:hAnsi="Arial" w:cs="Arial"/>
          <w:sz w:val="24"/>
          <w:szCs w:val="24"/>
        </w:rPr>
      </w:pPr>
      <w:r w:rsidRPr="003649C9">
        <w:rPr>
          <w:rFonts w:ascii="Arial" w:hAnsi="Arial" w:cs="Arial"/>
          <w:b/>
          <w:bCs/>
          <w:sz w:val="24"/>
          <w:szCs w:val="24"/>
        </w:rPr>
        <w:t xml:space="preserve">TarraWarra Festival </w:t>
      </w:r>
      <w:r w:rsidRPr="003649C9">
        <w:rPr>
          <w:rFonts w:ascii="Arial" w:hAnsi="Arial" w:cs="Arial"/>
          <w:b/>
          <w:bCs/>
          <w:sz w:val="24"/>
          <w:szCs w:val="24"/>
        </w:rPr>
        <w:br/>
      </w:r>
      <w:r w:rsidRPr="003649C9">
        <w:rPr>
          <w:rFonts w:ascii="Arial" w:hAnsi="Arial" w:cs="Arial"/>
          <w:sz w:val="24"/>
          <w:szCs w:val="24"/>
        </w:rPr>
        <w:t xml:space="preserve">27–28 February </w:t>
      </w:r>
    </w:p>
    <w:p w14:paraId="747F846B" w14:textId="32114A5C" w:rsidR="00930B71" w:rsidRPr="003649C9" w:rsidRDefault="000055E9" w:rsidP="00930B71">
      <w:pPr>
        <w:spacing w:after="0" w:line="23" w:lineRule="atLeast"/>
        <w:rPr>
          <w:rFonts w:ascii="Arial" w:hAnsi="Arial" w:cs="Arial"/>
          <w:sz w:val="24"/>
          <w:szCs w:val="24"/>
        </w:rPr>
      </w:pPr>
      <w:r w:rsidRPr="003649C9">
        <w:rPr>
          <w:rFonts w:ascii="Arial" w:hAnsi="Arial" w:cs="Arial"/>
          <w:sz w:val="24"/>
          <w:szCs w:val="24"/>
        </w:rPr>
        <w:t>Our annual festival at the TarraWarra Museum of Art will feature performances from Richard Tognetti and the ACO alongside some of the most breathtaking views in the Yarra Valley. Book early for this intimate and exclusive cultural weekend.</w:t>
      </w:r>
      <w:r w:rsidRPr="003649C9">
        <w:rPr>
          <w:rFonts w:ascii="Arial" w:hAnsi="Arial" w:cs="Arial"/>
          <w:sz w:val="24"/>
          <w:szCs w:val="24"/>
        </w:rPr>
        <w:br/>
      </w:r>
    </w:p>
    <w:p w14:paraId="5B07DFED" w14:textId="2EE93FAB" w:rsidR="00930B71" w:rsidRPr="003649C9" w:rsidRDefault="00930B71" w:rsidP="00930B71">
      <w:pPr>
        <w:spacing w:after="0" w:line="23" w:lineRule="atLeast"/>
        <w:rPr>
          <w:rFonts w:ascii="Arial" w:hAnsi="Arial" w:cs="Arial"/>
          <w:sz w:val="24"/>
          <w:szCs w:val="24"/>
        </w:rPr>
      </w:pPr>
      <w:r w:rsidRPr="003649C9">
        <w:rPr>
          <w:rFonts w:ascii="Arial" w:hAnsi="Arial" w:cs="Arial"/>
          <w:b/>
          <w:bCs/>
          <w:sz w:val="24"/>
          <w:szCs w:val="24"/>
        </w:rPr>
        <w:t xml:space="preserve">Vasse Felix </w:t>
      </w:r>
      <w:r w:rsidRPr="003649C9">
        <w:rPr>
          <w:rFonts w:ascii="Arial" w:hAnsi="Arial" w:cs="Arial"/>
          <w:b/>
          <w:bCs/>
          <w:sz w:val="24"/>
          <w:szCs w:val="24"/>
        </w:rPr>
        <w:br/>
      </w:r>
      <w:r w:rsidRPr="003649C9">
        <w:rPr>
          <w:rFonts w:ascii="Arial" w:hAnsi="Arial" w:cs="Arial"/>
          <w:sz w:val="24"/>
          <w:szCs w:val="24"/>
        </w:rPr>
        <w:t xml:space="preserve">10–12 December </w:t>
      </w:r>
    </w:p>
    <w:p w14:paraId="3FDEC757" w14:textId="77777777" w:rsidR="00863701" w:rsidRDefault="005E1E13">
      <w:pPr>
        <w:spacing w:after="0"/>
        <w:rPr>
          <w:rFonts w:ascii="Arial" w:hAnsi="Arial" w:cs="Arial"/>
          <w:b/>
          <w:bCs/>
          <w:sz w:val="24"/>
          <w:szCs w:val="24"/>
        </w:rPr>
      </w:pPr>
      <w:r w:rsidRPr="003649C9">
        <w:rPr>
          <w:rFonts w:ascii="Arial" w:hAnsi="Arial" w:cs="Arial"/>
          <w:sz w:val="24"/>
          <w:szCs w:val="24"/>
        </w:rPr>
        <w:t>Close out the year on a high with Richard Tognetti and the ACO at the Sound and Sense festival at Vasse Felix in Margaret River. Places are limited for this celebration of music, wine and culinary art so sign up to our e-news to be the first to know when tickets go on sale.</w:t>
      </w:r>
      <w:r w:rsidRPr="003649C9">
        <w:rPr>
          <w:rFonts w:ascii="Arial" w:hAnsi="Arial" w:cs="Arial"/>
          <w:sz w:val="24"/>
          <w:szCs w:val="24"/>
        </w:rPr>
        <w:br/>
      </w:r>
      <w:r w:rsidRPr="003649C9">
        <w:rPr>
          <w:rFonts w:ascii="Arial" w:hAnsi="Arial" w:cs="Arial"/>
          <w:sz w:val="24"/>
          <w:szCs w:val="24"/>
        </w:rPr>
        <w:br/>
      </w:r>
      <w:r w:rsidRPr="003649C9">
        <w:rPr>
          <w:rFonts w:ascii="Arial" w:hAnsi="Arial" w:cs="Arial"/>
          <w:b/>
          <w:bCs/>
          <w:sz w:val="24"/>
          <w:szCs w:val="24"/>
        </w:rPr>
        <w:t>OUR MUSICIANS</w:t>
      </w:r>
    </w:p>
    <w:p w14:paraId="3A2F156D" w14:textId="77777777" w:rsidR="00C9297D" w:rsidRDefault="00C9297D">
      <w:pPr>
        <w:spacing w:after="0"/>
        <w:rPr>
          <w:rFonts w:ascii="Arial" w:hAnsi="Arial" w:cs="Arial"/>
          <w:sz w:val="24"/>
          <w:szCs w:val="24"/>
        </w:rPr>
      </w:pPr>
    </w:p>
    <w:p w14:paraId="2ACE81AF" w14:textId="46335F7F" w:rsidR="00863701" w:rsidRDefault="00E22402" w:rsidP="001D3C3E">
      <w:pPr>
        <w:spacing w:after="0"/>
        <w:rPr>
          <w:rFonts w:ascii="Arial" w:hAnsi="Arial" w:cs="Arial"/>
          <w:sz w:val="24"/>
          <w:szCs w:val="24"/>
        </w:rPr>
      </w:pPr>
      <w:r w:rsidRPr="00E22402">
        <w:rPr>
          <w:rFonts w:ascii="Arial" w:hAnsi="Arial" w:cs="Arial"/>
          <w:b/>
          <w:bCs/>
          <w:sz w:val="24"/>
          <w:szCs w:val="24"/>
        </w:rPr>
        <w:t>Richard Tognetti</w:t>
      </w:r>
      <w:r w:rsidRPr="00E22402">
        <w:rPr>
          <w:rFonts w:ascii="Arial" w:hAnsi="Arial" w:cs="Arial"/>
          <w:sz w:val="24"/>
          <w:szCs w:val="24"/>
        </w:rPr>
        <w:t xml:space="preserve"> – Director &amp; Violin</w:t>
      </w:r>
      <w:r w:rsidRPr="00E22402">
        <w:rPr>
          <w:rFonts w:ascii="Arial" w:hAnsi="Arial" w:cs="Arial"/>
          <w:sz w:val="24"/>
          <w:szCs w:val="24"/>
        </w:rPr>
        <w:br/>
      </w:r>
      <w:r w:rsidRPr="003649C9">
        <w:rPr>
          <w:rFonts w:ascii="Arial" w:hAnsi="Arial" w:cs="Arial"/>
          <w:sz w:val="24"/>
          <w:szCs w:val="24"/>
        </w:rPr>
        <w:t>Richard plays a 1741–44 Giuseppe Guarneri del Gesù violin on loan from the ACO. His Chair is sponsored by Gaby Kennard, Peter McMullin AM &amp; Ruth McMullin, Andrew &amp; Andrea Roberts, and Rosy Seaton &amp; Seumas Dawes.</w:t>
      </w:r>
      <w:r w:rsidRPr="003649C9">
        <w:rPr>
          <w:rFonts w:ascii="Arial" w:hAnsi="Arial" w:cs="Arial"/>
          <w:b/>
          <w:bCs/>
          <w:sz w:val="24"/>
          <w:szCs w:val="24"/>
        </w:rPr>
        <w:br/>
      </w:r>
      <w:r w:rsidR="001D3C3E">
        <w:rPr>
          <w:rFonts w:ascii="Arial" w:hAnsi="Arial" w:cs="Arial"/>
          <w:b/>
          <w:bCs/>
          <w:sz w:val="24"/>
          <w:szCs w:val="24"/>
        </w:rPr>
        <w:br/>
      </w:r>
      <w:r w:rsidR="00BB09BF" w:rsidRPr="00BB09BF">
        <w:rPr>
          <w:rFonts w:ascii="Arial" w:hAnsi="Arial" w:cs="Arial"/>
          <w:b/>
          <w:bCs/>
          <w:sz w:val="24"/>
          <w:szCs w:val="24"/>
        </w:rPr>
        <w:t>Helena Rathbone</w:t>
      </w:r>
      <w:r w:rsidR="00BB09BF" w:rsidRPr="00BB09BF">
        <w:rPr>
          <w:rFonts w:ascii="Arial" w:hAnsi="Arial" w:cs="Arial"/>
          <w:sz w:val="24"/>
          <w:szCs w:val="24"/>
        </w:rPr>
        <w:t xml:space="preserve"> – Principal Violin</w:t>
      </w:r>
      <w:r w:rsidR="00BB09BF" w:rsidRPr="00BB09BF">
        <w:rPr>
          <w:rFonts w:ascii="Arial" w:hAnsi="Arial" w:cs="Arial"/>
          <w:sz w:val="24"/>
          <w:szCs w:val="24"/>
        </w:rPr>
        <w:br/>
        <w:t>Helena plays the 1732 ‘ex-Dollfus’ Stradivarius violin on loan from anonymous Australian private benefactors. Her Chair is sponsored by Margaret Gibbs &amp; Rodney Cameron.</w:t>
      </w:r>
      <w:r w:rsidR="00775188">
        <w:rPr>
          <w:rFonts w:ascii="Arial" w:hAnsi="Arial" w:cs="Arial"/>
          <w:sz w:val="24"/>
          <w:szCs w:val="24"/>
        </w:rPr>
        <w:br/>
      </w:r>
      <w:r w:rsidR="001D3C3E">
        <w:rPr>
          <w:rFonts w:ascii="Arial" w:hAnsi="Arial" w:cs="Arial"/>
          <w:sz w:val="24"/>
          <w:szCs w:val="24"/>
        </w:rPr>
        <w:br/>
      </w:r>
      <w:r w:rsidR="005E1E13" w:rsidRPr="003649C9">
        <w:rPr>
          <w:rFonts w:ascii="Arial" w:hAnsi="Arial" w:cs="Arial"/>
          <w:b/>
          <w:bCs/>
          <w:sz w:val="24"/>
          <w:szCs w:val="24"/>
        </w:rPr>
        <w:t>Satu Vänskä</w:t>
      </w:r>
      <w:r w:rsidR="005E1E13" w:rsidRPr="00F21E72">
        <w:rPr>
          <w:rFonts w:ascii="Arial" w:hAnsi="Arial" w:cs="Arial"/>
          <w:sz w:val="24"/>
          <w:szCs w:val="24"/>
        </w:rPr>
        <w:t xml:space="preserve"> </w:t>
      </w:r>
      <w:r w:rsidR="005E1E13" w:rsidRPr="00365EEA">
        <w:rPr>
          <w:rFonts w:ascii="Arial" w:hAnsi="Arial" w:cs="Arial"/>
          <w:sz w:val="24"/>
          <w:szCs w:val="24"/>
        </w:rPr>
        <w:t xml:space="preserve">– </w:t>
      </w:r>
      <w:r w:rsidR="005E1E13" w:rsidRPr="003649C9">
        <w:rPr>
          <w:rFonts w:ascii="Arial" w:hAnsi="Arial" w:cs="Arial"/>
          <w:sz w:val="24"/>
          <w:szCs w:val="24"/>
        </w:rPr>
        <w:t>Principal Violin</w:t>
      </w:r>
      <w:r w:rsidR="005E1E13" w:rsidRPr="003649C9">
        <w:rPr>
          <w:rFonts w:ascii="Arial" w:hAnsi="Arial" w:cs="Arial"/>
          <w:sz w:val="24"/>
          <w:szCs w:val="24"/>
        </w:rPr>
        <w:br/>
        <w:t>Satu plays a 1728/29 Stradivarius violin on loan from the ACO Instrument Fund. Her Chair is sponsored by David Thomas AM.</w:t>
      </w:r>
    </w:p>
    <w:p w14:paraId="369C9A78" w14:textId="3BE376E2" w:rsidR="00863701" w:rsidRDefault="001D3C3E" w:rsidP="001E0034">
      <w:pPr>
        <w:rPr>
          <w:rFonts w:ascii="Arial" w:hAnsi="Arial" w:cs="Arial"/>
          <w:sz w:val="24"/>
          <w:szCs w:val="24"/>
        </w:rPr>
      </w:pPr>
      <w:r>
        <w:rPr>
          <w:rFonts w:ascii="Arial" w:hAnsi="Arial" w:cs="Arial"/>
          <w:b/>
          <w:bCs/>
          <w:sz w:val="24"/>
          <w:szCs w:val="24"/>
        </w:rPr>
        <w:br/>
      </w:r>
      <w:r w:rsidR="005E1E13" w:rsidRPr="003649C9">
        <w:rPr>
          <w:rFonts w:ascii="Arial" w:hAnsi="Arial" w:cs="Arial"/>
          <w:b/>
          <w:bCs/>
          <w:sz w:val="24"/>
          <w:szCs w:val="24"/>
        </w:rPr>
        <w:t>Anna da Silva Chen</w:t>
      </w:r>
      <w:r w:rsidR="005E1E13" w:rsidRPr="00D46E79">
        <w:rPr>
          <w:rFonts w:ascii="Arial" w:hAnsi="Arial" w:cs="Arial"/>
          <w:sz w:val="24"/>
          <w:szCs w:val="24"/>
        </w:rPr>
        <w:t xml:space="preserve"> </w:t>
      </w:r>
      <w:r w:rsidR="005E1E13" w:rsidRPr="00365EEA">
        <w:rPr>
          <w:rFonts w:ascii="Arial" w:hAnsi="Arial" w:cs="Arial"/>
          <w:sz w:val="24"/>
          <w:szCs w:val="24"/>
        </w:rPr>
        <w:t xml:space="preserve">– </w:t>
      </w:r>
      <w:r w:rsidR="005E1E13" w:rsidRPr="008D7849">
        <w:rPr>
          <w:rFonts w:ascii="Arial" w:hAnsi="Arial" w:cs="Arial"/>
          <w:sz w:val="24"/>
          <w:szCs w:val="24"/>
        </w:rPr>
        <w:t>Violin</w:t>
      </w:r>
      <w:r w:rsidR="005E1E13" w:rsidRPr="003649C9">
        <w:rPr>
          <w:rFonts w:ascii="Arial" w:hAnsi="Arial" w:cs="Arial"/>
          <w:sz w:val="24"/>
          <w:szCs w:val="24"/>
        </w:rPr>
        <w:br/>
        <w:t>Anna plays an 18th-century violin made in the style of Pietro Guarneri of Venice, on loan from Jannie Brown. Her Chair is sponsored by Alenka Tindale.</w:t>
      </w:r>
    </w:p>
    <w:p w14:paraId="15F1FB39" w14:textId="77777777" w:rsidR="00863701" w:rsidRDefault="005E1E13" w:rsidP="001E0034">
      <w:pPr>
        <w:rPr>
          <w:rFonts w:ascii="Arial" w:hAnsi="Arial" w:cs="Arial"/>
          <w:sz w:val="24"/>
          <w:szCs w:val="24"/>
        </w:rPr>
      </w:pPr>
      <w:r w:rsidRPr="003649C9">
        <w:rPr>
          <w:rFonts w:ascii="Arial" w:hAnsi="Arial" w:cs="Arial"/>
          <w:b/>
          <w:bCs/>
          <w:sz w:val="24"/>
          <w:szCs w:val="24"/>
        </w:rPr>
        <w:t>Aiko Goto</w:t>
      </w:r>
      <w:r w:rsidRPr="00433CF5">
        <w:rPr>
          <w:rFonts w:ascii="Arial" w:hAnsi="Arial" w:cs="Arial"/>
          <w:sz w:val="24"/>
          <w:szCs w:val="24"/>
        </w:rPr>
        <w:t xml:space="preserve"> </w:t>
      </w:r>
      <w:r w:rsidRPr="00365EEA">
        <w:rPr>
          <w:rFonts w:ascii="Arial" w:hAnsi="Arial" w:cs="Arial"/>
          <w:sz w:val="24"/>
          <w:szCs w:val="24"/>
        </w:rPr>
        <w:t xml:space="preserve">– </w:t>
      </w:r>
      <w:r w:rsidRPr="008D7849">
        <w:rPr>
          <w:rFonts w:ascii="Arial" w:hAnsi="Arial" w:cs="Arial"/>
          <w:sz w:val="24"/>
          <w:szCs w:val="24"/>
        </w:rPr>
        <w:t>Violin</w:t>
      </w:r>
      <w:r w:rsidRPr="003649C9">
        <w:rPr>
          <w:rFonts w:ascii="Arial" w:hAnsi="Arial" w:cs="Arial"/>
          <w:sz w:val="24"/>
          <w:szCs w:val="24"/>
        </w:rPr>
        <w:br/>
        <w:t>Aiko plays her own 1862 French violin by Jean-Baptiste Vuillaume. Her Chair is sponsored by Anthony &amp; Sharon Lee Foundation.</w:t>
      </w:r>
    </w:p>
    <w:p w14:paraId="23A5E5F8" w14:textId="3CFCA612" w:rsidR="00863701" w:rsidRDefault="005E1E13" w:rsidP="001E0034">
      <w:pPr>
        <w:rPr>
          <w:rFonts w:ascii="Arial" w:hAnsi="Arial" w:cs="Arial"/>
          <w:sz w:val="24"/>
          <w:szCs w:val="24"/>
        </w:rPr>
      </w:pPr>
      <w:r w:rsidRPr="003649C9">
        <w:rPr>
          <w:rFonts w:ascii="Arial" w:hAnsi="Arial" w:cs="Arial"/>
          <w:b/>
          <w:bCs/>
          <w:sz w:val="24"/>
          <w:szCs w:val="24"/>
        </w:rPr>
        <w:t>Ilya Isakovich</w:t>
      </w:r>
      <w:r w:rsidRPr="002A6A0B">
        <w:rPr>
          <w:rFonts w:ascii="Arial" w:hAnsi="Arial" w:cs="Arial"/>
          <w:sz w:val="24"/>
          <w:szCs w:val="24"/>
        </w:rPr>
        <w:t xml:space="preserve"> </w:t>
      </w:r>
      <w:r w:rsidRPr="00365EEA">
        <w:rPr>
          <w:rFonts w:ascii="Arial" w:hAnsi="Arial" w:cs="Arial"/>
          <w:sz w:val="24"/>
          <w:szCs w:val="24"/>
        </w:rPr>
        <w:t>–</w:t>
      </w:r>
      <w:r>
        <w:rPr>
          <w:rFonts w:ascii="Arial" w:hAnsi="Arial" w:cs="Arial"/>
          <w:sz w:val="24"/>
          <w:szCs w:val="24"/>
        </w:rPr>
        <w:t xml:space="preserve"> </w:t>
      </w:r>
      <w:r w:rsidRPr="00747293">
        <w:rPr>
          <w:rFonts w:ascii="Arial" w:hAnsi="Arial" w:cs="Arial"/>
          <w:sz w:val="24"/>
          <w:szCs w:val="24"/>
        </w:rPr>
        <w:t>Violin</w:t>
      </w:r>
      <w:r w:rsidRPr="003649C9">
        <w:rPr>
          <w:rFonts w:ascii="Arial" w:hAnsi="Arial" w:cs="Arial"/>
          <w:sz w:val="24"/>
          <w:szCs w:val="24"/>
        </w:rPr>
        <w:br/>
        <w:t>Ilya plays a 1590 Brothers Amati violin on loan from the ACO Instrument Fund. His Chair is sponsored by Colin Golvan AM KC &amp; Dr Debbie Golvan and anonymous patrons.</w:t>
      </w:r>
      <w:r w:rsidR="008C30B2">
        <w:rPr>
          <w:rFonts w:ascii="Arial" w:hAnsi="Arial" w:cs="Arial"/>
          <w:sz w:val="24"/>
          <w:szCs w:val="24"/>
        </w:rPr>
        <w:br/>
      </w:r>
      <w:r w:rsidR="008C30B2">
        <w:rPr>
          <w:rFonts w:ascii="Arial" w:hAnsi="Arial" w:cs="Arial"/>
          <w:sz w:val="24"/>
          <w:szCs w:val="24"/>
        </w:rPr>
        <w:br/>
      </w:r>
      <w:r w:rsidRPr="003649C9">
        <w:rPr>
          <w:rFonts w:ascii="Arial" w:hAnsi="Arial" w:cs="Arial"/>
          <w:b/>
          <w:bCs/>
          <w:sz w:val="24"/>
          <w:szCs w:val="24"/>
        </w:rPr>
        <w:t>Liisa Pallandi</w:t>
      </w:r>
      <w:r>
        <w:rPr>
          <w:rFonts w:ascii="Arial" w:hAnsi="Arial" w:cs="Arial"/>
          <w:sz w:val="24"/>
          <w:szCs w:val="24"/>
        </w:rPr>
        <w:t xml:space="preserve"> </w:t>
      </w:r>
      <w:r w:rsidRPr="00365EEA">
        <w:rPr>
          <w:rFonts w:ascii="Arial" w:hAnsi="Arial" w:cs="Arial"/>
          <w:sz w:val="24"/>
          <w:szCs w:val="24"/>
        </w:rPr>
        <w:t xml:space="preserve">– </w:t>
      </w:r>
      <w:r w:rsidRPr="00A77797">
        <w:rPr>
          <w:rFonts w:ascii="Arial" w:hAnsi="Arial" w:cs="Arial"/>
          <w:sz w:val="24"/>
          <w:szCs w:val="24"/>
        </w:rPr>
        <w:t>Violin</w:t>
      </w:r>
      <w:r w:rsidRPr="003649C9">
        <w:rPr>
          <w:rFonts w:ascii="Arial" w:hAnsi="Arial" w:cs="Arial"/>
          <w:sz w:val="24"/>
          <w:szCs w:val="24"/>
        </w:rPr>
        <w:br/>
        <w:t>Liisa plays a 1759 Giovanni Battista Guadagnini violin on loan from the ACO. Her Chair is sponsored by the Melbourne Medical Syndicate.</w:t>
      </w:r>
      <w:r w:rsidRPr="003649C9">
        <w:rPr>
          <w:rFonts w:ascii="Arial" w:hAnsi="Arial" w:cs="Arial"/>
          <w:sz w:val="24"/>
          <w:szCs w:val="24"/>
        </w:rPr>
        <w:br/>
      </w:r>
      <w:r w:rsidRPr="003649C9">
        <w:rPr>
          <w:rFonts w:ascii="Arial" w:hAnsi="Arial" w:cs="Arial"/>
          <w:sz w:val="24"/>
          <w:szCs w:val="24"/>
        </w:rPr>
        <w:br/>
      </w:r>
      <w:r w:rsidRPr="003649C9">
        <w:rPr>
          <w:rFonts w:ascii="Arial" w:hAnsi="Arial" w:cs="Arial"/>
          <w:b/>
          <w:bCs/>
          <w:sz w:val="24"/>
          <w:szCs w:val="24"/>
        </w:rPr>
        <w:t>Thibaud Pavlovic-Hobba</w:t>
      </w:r>
      <w:r>
        <w:rPr>
          <w:rFonts w:ascii="Arial" w:hAnsi="Arial" w:cs="Arial"/>
          <w:sz w:val="24"/>
          <w:szCs w:val="24"/>
        </w:rPr>
        <w:t xml:space="preserve"> </w:t>
      </w:r>
      <w:r w:rsidRPr="00365EEA">
        <w:rPr>
          <w:rFonts w:ascii="Arial" w:hAnsi="Arial" w:cs="Arial"/>
          <w:sz w:val="24"/>
          <w:szCs w:val="24"/>
        </w:rPr>
        <w:t>–</w:t>
      </w:r>
      <w:r w:rsidRPr="00A77797">
        <w:rPr>
          <w:rFonts w:ascii="Arial" w:hAnsi="Arial" w:cs="Arial"/>
          <w:sz w:val="24"/>
          <w:szCs w:val="24"/>
        </w:rPr>
        <w:t xml:space="preserve"> Violin</w:t>
      </w:r>
      <w:r w:rsidRPr="003649C9">
        <w:rPr>
          <w:rFonts w:ascii="Arial" w:hAnsi="Arial" w:cs="Arial"/>
          <w:sz w:val="24"/>
          <w:szCs w:val="24"/>
        </w:rPr>
        <w:br/>
        <w:t>Thibaud plays his own 1842 Jean-Baptiste Vuillaume violin. His Chair is sponsored by The Minta Group.</w:t>
      </w:r>
    </w:p>
    <w:p w14:paraId="2E122E25" w14:textId="37660F9C" w:rsidR="009D4A29" w:rsidRDefault="2FC7D2E7" w:rsidP="75B85BEF">
      <w:pPr>
        <w:spacing w:after="0"/>
        <w:rPr>
          <w:rFonts w:ascii="Arial" w:hAnsi="Arial" w:cs="Arial"/>
          <w:kern w:val="2"/>
          <w:sz w:val="24"/>
          <w:szCs w:val="24"/>
          <w:lang w:eastAsia="en-AU"/>
        </w:rPr>
      </w:pPr>
      <w:r w:rsidRPr="75B85BEF">
        <w:rPr>
          <w:rFonts w:ascii="Arial" w:hAnsi="Arial" w:cs="Arial"/>
          <w:b/>
          <w:bCs/>
          <w:sz w:val="24"/>
          <w:szCs w:val="24"/>
        </w:rPr>
        <w:t>Ike See</w:t>
      </w:r>
      <w:r w:rsidRPr="75B85BEF">
        <w:rPr>
          <w:rFonts w:ascii="Arial" w:hAnsi="Arial" w:cs="Arial"/>
          <w:sz w:val="24"/>
          <w:szCs w:val="24"/>
        </w:rPr>
        <w:t xml:space="preserve"> – Violin</w:t>
      </w:r>
      <w:r w:rsidR="009D4A29">
        <w:br/>
      </w:r>
      <w:r w:rsidRPr="75B85BEF">
        <w:rPr>
          <w:rFonts w:ascii="Arial" w:hAnsi="Arial" w:cs="Arial"/>
          <w:sz w:val="24"/>
          <w:szCs w:val="24"/>
        </w:rPr>
        <w:t>Ike plays his own 2021 Zygmuntowicz violin. His Chair is sponsored by Gus &amp; Nanna Lehrer.</w:t>
      </w:r>
      <w:r w:rsidR="009D4A29">
        <w:br/>
      </w:r>
      <w:r w:rsidR="009D4A29">
        <w:br/>
      </w:r>
      <w:r w:rsidRPr="75B85BEF">
        <w:rPr>
          <w:rFonts w:ascii="Arial" w:hAnsi="Arial" w:cs="Arial"/>
          <w:b/>
          <w:bCs/>
          <w:sz w:val="24"/>
          <w:szCs w:val="24"/>
        </w:rPr>
        <w:t>Tim Yu</w:t>
      </w:r>
      <w:r w:rsidRPr="75B85BEF">
        <w:rPr>
          <w:rFonts w:ascii="Arial" w:hAnsi="Arial" w:cs="Arial"/>
          <w:sz w:val="24"/>
          <w:szCs w:val="24"/>
        </w:rPr>
        <w:t xml:space="preserve"> – Violin</w:t>
      </w:r>
      <w:r w:rsidR="009D4A29">
        <w:br/>
      </w:r>
      <w:r w:rsidRPr="75B85BEF">
        <w:rPr>
          <w:rFonts w:ascii="Arial" w:hAnsi="Arial" w:cs="Arial"/>
          <w:sz w:val="24"/>
          <w:szCs w:val="24"/>
        </w:rPr>
        <w:t>Tim plays an 1850 violin by John Lott, in the style of Giuseppe Guarneri del Gesù, kindly on loan from an anonymous Australian private benefactor. His Chair is sponsored by Barbara &amp; Ralph Ward-Ambler.</w:t>
      </w:r>
      <w:r w:rsidR="009D4A29">
        <w:br/>
      </w:r>
      <w:r w:rsidR="009D4A29">
        <w:br/>
      </w:r>
      <w:r w:rsidRPr="75B85BEF">
        <w:rPr>
          <w:rFonts w:ascii="Arial" w:hAnsi="Arial" w:cs="Arial"/>
          <w:b/>
          <w:bCs/>
          <w:sz w:val="24"/>
          <w:szCs w:val="24"/>
        </w:rPr>
        <w:t>Stefanie Farrands</w:t>
      </w:r>
      <w:r w:rsidRPr="75B85BEF">
        <w:rPr>
          <w:rFonts w:ascii="Arial" w:hAnsi="Arial" w:cs="Arial"/>
          <w:sz w:val="24"/>
          <w:szCs w:val="24"/>
        </w:rPr>
        <w:t xml:space="preserve"> – Principal Viola</w:t>
      </w:r>
      <w:r w:rsidR="009D4A29">
        <w:br/>
      </w:r>
      <w:r w:rsidRPr="75B85BEF">
        <w:rPr>
          <w:rFonts w:ascii="Arial" w:hAnsi="Arial" w:cs="Arial"/>
          <w:sz w:val="24"/>
          <w:szCs w:val="24"/>
        </w:rPr>
        <w:t>Stefanie plays a 1610 Maggini viola on loan from the ACO Instrument Fund. Her Chair is sponsored by peckvonhartel architects.</w:t>
      </w:r>
      <w:r w:rsidR="009D4A29">
        <w:br/>
      </w:r>
      <w:r w:rsidR="009D4A29">
        <w:br/>
      </w:r>
      <w:r w:rsidRPr="75B85BEF">
        <w:rPr>
          <w:rFonts w:ascii="Arial" w:hAnsi="Arial" w:cs="Arial"/>
          <w:b/>
          <w:bCs/>
          <w:sz w:val="24"/>
          <w:szCs w:val="24"/>
        </w:rPr>
        <w:t>Elizabeth Woolnough</w:t>
      </w:r>
      <w:r w:rsidRPr="75B85BEF">
        <w:rPr>
          <w:rFonts w:ascii="Arial" w:hAnsi="Arial" w:cs="Arial"/>
          <w:sz w:val="24"/>
          <w:szCs w:val="24"/>
        </w:rPr>
        <w:t xml:space="preserve"> – Viola</w:t>
      </w:r>
      <w:r w:rsidR="009D4A29">
        <w:br/>
      </w:r>
      <w:r w:rsidRPr="75B85BEF">
        <w:rPr>
          <w:rFonts w:ascii="Arial" w:hAnsi="Arial" w:cs="Arial"/>
          <w:sz w:val="24"/>
          <w:szCs w:val="24"/>
        </w:rPr>
        <w:t>Elizabeth plays a 1952 A.E. Smith viola on loan from the ACO. Her Chair is sponsored by Terry Campbell AO &amp; Christine Campbell.</w:t>
      </w:r>
      <w:r w:rsidR="009D4A29">
        <w:br/>
      </w:r>
      <w:r w:rsidR="009D4A29">
        <w:br/>
      </w:r>
      <w:r w:rsidRPr="75B85BEF">
        <w:rPr>
          <w:rFonts w:ascii="Arial" w:hAnsi="Arial" w:cs="Arial"/>
          <w:b/>
          <w:bCs/>
          <w:sz w:val="24"/>
          <w:szCs w:val="24"/>
        </w:rPr>
        <w:t>Timo-Veikko Valve</w:t>
      </w:r>
      <w:r w:rsidRPr="75B85BEF">
        <w:rPr>
          <w:rFonts w:ascii="Arial" w:hAnsi="Arial" w:cs="Arial"/>
          <w:sz w:val="24"/>
          <w:szCs w:val="24"/>
        </w:rPr>
        <w:t xml:space="preserve"> – Principal Cello</w:t>
      </w:r>
      <w:r w:rsidR="009D4A29">
        <w:br/>
      </w:r>
      <w:r w:rsidRPr="75B85BEF">
        <w:rPr>
          <w:rFonts w:ascii="Arial" w:hAnsi="Arial" w:cs="Arial"/>
          <w:sz w:val="24"/>
          <w:szCs w:val="24"/>
        </w:rPr>
        <w:t>Tipi plays a 1616 Brothers Amati cello on loan from the ACO Instrument Fund. His Chair is sponsored by Prof Doug Jones AO &amp; Prof Janet Walker CM.</w:t>
      </w:r>
      <w:r w:rsidR="009D4A29">
        <w:br/>
      </w:r>
      <w:r w:rsidR="009D4A29">
        <w:br/>
      </w:r>
      <w:r w:rsidRPr="75B85BEF">
        <w:rPr>
          <w:rFonts w:ascii="Arial" w:hAnsi="Arial" w:cs="Arial"/>
          <w:b/>
          <w:bCs/>
          <w:sz w:val="24"/>
          <w:szCs w:val="24"/>
        </w:rPr>
        <w:t>Melissa Barnard</w:t>
      </w:r>
      <w:r w:rsidRPr="75B85BEF">
        <w:rPr>
          <w:rFonts w:ascii="Arial" w:hAnsi="Arial" w:cs="Arial"/>
          <w:sz w:val="24"/>
          <w:szCs w:val="24"/>
        </w:rPr>
        <w:t xml:space="preserve"> – Cello</w:t>
      </w:r>
      <w:r w:rsidR="009D4A29">
        <w:br/>
      </w:r>
      <w:r w:rsidRPr="75B85BEF">
        <w:rPr>
          <w:rFonts w:ascii="Arial" w:hAnsi="Arial" w:cs="Arial"/>
          <w:sz w:val="24"/>
          <w:szCs w:val="24"/>
        </w:rPr>
        <w:t>Melissa plays an 1846 cello by Jean-Baptiste Vuillaume. Her Chair is sponsored by Jason Wenderoth.</w:t>
      </w:r>
      <w:r w:rsidR="009D4A29">
        <w:br/>
      </w:r>
      <w:r w:rsidR="009D4A29">
        <w:br/>
      </w:r>
      <w:r w:rsidRPr="75B85BEF">
        <w:rPr>
          <w:rFonts w:ascii="Arial" w:hAnsi="Arial" w:cs="Arial"/>
          <w:b/>
          <w:bCs/>
          <w:sz w:val="24"/>
          <w:szCs w:val="24"/>
        </w:rPr>
        <w:t>Julian Thompson</w:t>
      </w:r>
      <w:r w:rsidRPr="75B85BEF">
        <w:rPr>
          <w:rFonts w:ascii="Arial" w:hAnsi="Arial" w:cs="Arial"/>
          <w:sz w:val="24"/>
          <w:szCs w:val="24"/>
        </w:rPr>
        <w:t xml:space="preserve"> – Cello</w:t>
      </w:r>
      <w:r w:rsidR="009D4A29">
        <w:br/>
      </w:r>
      <w:r w:rsidRPr="75B85BEF">
        <w:rPr>
          <w:rFonts w:ascii="Arial" w:hAnsi="Arial" w:cs="Arial"/>
          <w:sz w:val="24"/>
          <w:szCs w:val="24"/>
        </w:rPr>
        <w:t>Julian plays a 1729 Giuseppe Guarneri filius Andreæ cello with elements of the instrument crafted by his son, Giuseppe Guarneri del Gesù, kindly donated to the ACO by the late Peter Weiss AO. His Chair is sponsored by the Stewart Family and Ms Julie Steiner AM &amp; Prof Judyth Sachs.</w:t>
      </w:r>
      <w:r w:rsidR="009D4A29">
        <w:br/>
      </w:r>
      <w:r w:rsidR="009D4A29">
        <w:br/>
      </w:r>
      <w:r w:rsidRPr="75B85BEF">
        <w:rPr>
          <w:rFonts w:ascii="Arial" w:hAnsi="Arial" w:cs="Arial"/>
          <w:b/>
          <w:bCs/>
          <w:sz w:val="24"/>
          <w:szCs w:val="24"/>
        </w:rPr>
        <w:t>Maxime Bibeau</w:t>
      </w:r>
      <w:r w:rsidRPr="75B85BEF">
        <w:rPr>
          <w:rFonts w:ascii="Arial" w:hAnsi="Arial" w:cs="Arial"/>
          <w:sz w:val="24"/>
          <w:szCs w:val="24"/>
        </w:rPr>
        <w:t xml:space="preserve"> – Principal Bass</w:t>
      </w:r>
      <w:r w:rsidR="009D4A29">
        <w:br/>
      </w:r>
      <w:r w:rsidRPr="75B85BEF">
        <w:rPr>
          <w:rFonts w:ascii="Arial" w:hAnsi="Arial" w:cs="Arial"/>
          <w:sz w:val="24"/>
          <w:szCs w:val="24"/>
        </w:rPr>
        <w:t>Max plays a late-16th-century Gasparo da Salò bass on loan from UKARIA. His Chair is sponsored by Janet Matton AM &amp; Robin Rowe, and Ros Morauta.</w:t>
      </w:r>
    </w:p>
    <w:p w14:paraId="493CDF05" w14:textId="77777777" w:rsidR="00F3311E" w:rsidRDefault="00F3311E" w:rsidP="00693846">
      <w:pPr>
        <w:rPr>
          <w:rFonts w:ascii="Arial" w:hAnsi="Arial" w:cs="Arial"/>
          <w:b/>
          <w:bCs/>
          <w:kern w:val="2"/>
          <w:sz w:val="24"/>
          <w:szCs w:val="24"/>
          <w:lang w:eastAsia="en-AU"/>
        </w:rPr>
      </w:pPr>
    </w:p>
    <w:p w14:paraId="3B918D08" w14:textId="1448D5C0" w:rsidR="00693846" w:rsidRPr="003649C9" w:rsidRDefault="6C6BFF87" w:rsidP="00693846">
      <w:r w:rsidRPr="003649C9">
        <w:rPr>
          <w:rFonts w:ascii="Arial" w:hAnsi="Arial" w:cs="Arial"/>
          <w:b/>
          <w:bCs/>
          <w:kern w:val="2"/>
          <w:sz w:val="24"/>
          <w:szCs w:val="24"/>
          <w:lang w:eastAsia="en-AU"/>
        </w:rPr>
        <w:t xml:space="preserve">WHY SUBSCRIBE? </w:t>
      </w:r>
      <w:r w:rsidR="00693846" w:rsidRPr="003649C9">
        <w:rPr>
          <w:rFonts w:ascii="Arial" w:hAnsi="Arial" w:cs="Arial"/>
          <w:kern w:val="2"/>
          <w:sz w:val="24"/>
          <w:szCs w:val="24"/>
          <w:lang w:eastAsia="en-AU"/>
        </w:rPr>
        <w:br/>
      </w:r>
      <w:r w:rsidRPr="003649C9">
        <w:rPr>
          <w:rFonts w:ascii="Arial" w:hAnsi="Arial" w:cs="Arial"/>
          <w:kern w:val="2"/>
          <w:sz w:val="24"/>
          <w:szCs w:val="24"/>
          <w:lang w:eastAsia="en-AU"/>
        </w:rPr>
        <w:t>#1 Access the best seats</w:t>
      </w:r>
      <w:r w:rsidR="00693846" w:rsidRPr="003649C9">
        <w:rPr>
          <w:rFonts w:ascii="Arial" w:hAnsi="Arial" w:cs="Arial"/>
          <w:kern w:val="2"/>
          <w:sz w:val="24"/>
          <w:szCs w:val="24"/>
          <w:lang w:eastAsia="en-AU"/>
        </w:rPr>
        <w:br/>
      </w:r>
      <w:r w:rsidRPr="003649C9">
        <w:rPr>
          <w:rFonts w:ascii="Arial" w:hAnsi="Arial" w:cs="Arial"/>
          <w:kern w:val="2"/>
          <w:sz w:val="24"/>
          <w:szCs w:val="24"/>
          <w:lang w:eastAsia="en-AU"/>
        </w:rPr>
        <w:t xml:space="preserve">#2 Be the first to book special events </w:t>
      </w:r>
      <w:r w:rsidR="00693846" w:rsidRPr="003649C9">
        <w:rPr>
          <w:rFonts w:ascii="Arial" w:hAnsi="Arial" w:cs="Arial"/>
          <w:kern w:val="2"/>
          <w:sz w:val="24"/>
          <w:szCs w:val="24"/>
          <w:lang w:eastAsia="en-AU"/>
        </w:rPr>
        <w:br/>
      </w:r>
      <w:r w:rsidRPr="003649C9">
        <w:rPr>
          <w:rFonts w:ascii="Arial" w:hAnsi="Arial" w:cs="Arial"/>
          <w:kern w:val="2"/>
          <w:sz w:val="24"/>
          <w:szCs w:val="24"/>
          <w:lang w:eastAsia="en-AU"/>
        </w:rPr>
        <w:t xml:space="preserve">#3 Enjoy the biggest savings </w:t>
      </w:r>
      <w:r w:rsidR="00CF0FA6" w:rsidRPr="003649C9">
        <w:rPr>
          <w:rFonts w:ascii="Arial" w:hAnsi="Arial" w:cs="Arial"/>
          <w:kern w:val="2"/>
          <w:sz w:val="24"/>
          <w:szCs w:val="24"/>
          <w:lang w:eastAsia="en-AU"/>
        </w:rPr>
        <w:br/>
      </w:r>
      <w:r w:rsidRPr="003649C9">
        <w:rPr>
          <w:rFonts w:ascii="Arial" w:hAnsi="Arial" w:cs="Arial"/>
          <w:kern w:val="2"/>
          <w:sz w:val="24"/>
          <w:szCs w:val="24"/>
          <w:lang w:eastAsia="en-AU"/>
        </w:rPr>
        <w:t xml:space="preserve">#4 Free and easy ticket exchanges </w:t>
      </w:r>
      <w:r w:rsidR="00CF0FA6" w:rsidRPr="003649C9">
        <w:rPr>
          <w:rFonts w:ascii="Arial" w:hAnsi="Arial" w:cs="Arial"/>
          <w:kern w:val="2"/>
          <w:sz w:val="24"/>
          <w:szCs w:val="24"/>
          <w:lang w:eastAsia="en-AU"/>
        </w:rPr>
        <w:br/>
      </w:r>
      <w:r w:rsidRPr="003649C9">
        <w:rPr>
          <w:rFonts w:ascii="Arial" w:hAnsi="Arial" w:cs="Arial"/>
          <w:kern w:val="2"/>
          <w:sz w:val="24"/>
          <w:szCs w:val="24"/>
          <w:lang w:eastAsia="en-AU"/>
        </w:rPr>
        <w:t>#5 Exclusive access to subscriber events and offers</w:t>
      </w:r>
    </w:p>
    <w:p w14:paraId="1883C5D9" w14:textId="5D4CF095" w:rsidR="00693846" w:rsidRPr="003649C9" w:rsidRDefault="7C980555" w:rsidP="00693846">
      <w:pPr>
        <w:rPr>
          <w:rFonts w:ascii="Arial" w:hAnsi="Arial" w:cs="Arial"/>
          <w:sz w:val="24"/>
          <w:szCs w:val="24"/>
        </w:rPr>
      </w:pPr>
      <w:r w:rsidRPr="75B85BEF">
        <w:rPr>
          <w:rFonts w:ascii="Arial" w:hAnsi="Arial" w:cs="Arial"/>
          <w:b/>
          <w:bCs/>
          <w:sz w:val="24"/>
          <w:szCs w:val="24"/>
        </w:rPr>
        <w:t>FULL-SEASON SUBSCRIPTION</w:t>
      </w:r>
      <w:r w:rsidR="00693846">
        <w:br/>
      </w:r>
      <w:r w:rsidRPr="75B85BEF">
        <w:rPr>
          <w:rFonts w:ascii="Arial" w:hAnsi="Arial" w:cs="Arial"/>
          <w:sz w:val="24"/>
          <w:szCs w:val="24"/>
        </w:rPr>
        <w:t>A set package and a set seat in the venue of your choice.</w:t>
      </w:r>
      <w:r w:rsidR="00693846">
        <w:br/>
      </w:r>
      <w:r w:rsidRPr="75B85BEF">
        <w:rPr>
          <w:rFonts w:ascii="Arial" w:hAnsi="Arial" w:cs="Arial"/>
          <w:sz w:val="24"/>
          <w:szCs w:val="24"/>
        </w:rPr>
        <w:t>› Access the best seats in the house and save up to 35% off single ticket prices.</w:t>
      </w:r>
      <w:r w:rsidR="00693846">
        <w:br/>
      </w:r>
      <w:r w:rsidRPr="75B85BEF">
        <w:rPr>
          <w:rFonts w:ascii="Arial" w:hAnsi="Arial" w:cs="Arial"/>
          <w:sz w:val="24"/>
          <w:szCs w:val="24"/>
        </w:rPr>
        <w:t>› Sit in the same seat for all your concerts. When it comes time to renew for 2028, we’ll hold your favourite seats for you.</w:t>
      </w:r>
      <w:r w:rsidR="00693846">
        <w:br/>
      </w:r>
      <w:r w:rsidRPr="75B85BEF">
        <w:rPr>
          <w:rFonts w:ascii="Arial" w:hAnsi="Arial" w:cs="Arial"/>
          <w:sz w:val="24"/>
          <w:szCs w:val="24"/>
        </w:rPr>
        <w:t>› Enjoy free and easy ticket exchanges throughout the year if your plans change.</w:t>
      </w:r>
      <w:r w:rsidR="00693846">
        <w:br/>
      </w:r>
      <w:r w:rsidRPr="75B85BEF">
        <w:rPr>
          <w:rFonts w:ascii="Arial" w:hAnsi="Arial" w:cs="Arial"/>
          <w:sz w:val="24"/>
          <w:szCs w:val="24"/>
        </w:rPr>
        <w:t>› Book now with the option of splitting your payment across four instalments.</w:t>
      </w:r>
      <w:r w:rsidR="00693846">
        <w:br/>
      </w:r>
      <w:r w:rsidRPr="75B85BEF">
        <w:rPr>
          <w:rFonts w:ascii="Arial" w:hAnsi="Arial" w:cs="Arial"/>
          <w:sz w:val="24"/>
          <w:szCs w:val="24"/>
        </w:rPr>
        <w:t>› Save 10% on additional tickets you purchase throughout the season.</w:t>
      </w:r>
      <w:r w:rsidR="00693846">
        <w:br/>
      </w:r>
      <w:r w:rsidRPr="75B85BEF">
        <w:rPr>
          <w:rFonts w:ascii="Arial" w:hAnsi="Arial" w:cs="Arial"/>
          <w:sz w:val="24"/>
          <w:szCs w:val="24"/>
        </w:rPr>
        <w:t>› Access exclusive subscriber offers and events.</w:t>
      </w:r>
      <w:r w:rsidR="00693846">
        <w:br/>
      </w:r>
      <w:r w:rsidR="00693846">
        <w:br/>
      </w:r>
      <w:r w:rsidRPr="75B85BEF">
        <w:rPr>
          <w:rFonts w:ascii="Arial" w:hAnsi="Arial" w:cs="Arial"/>
          <w:b/>
          <w:bCs/>
          <w:sz w:val="24"/>
          <w:szCs w:val="24"/>
        </w:rPr>
        <w:t>FLEXI-SUBSCRIPTION</w:t>
      </w:r>
      <w:r w:rsidR="00693846">
        <w:br/>
      </w:r>
      <w:r w:rsidRPr="75B85BEF">
        <w:rPr>
          <w:rFonts w:ascii="Arial" w:hAnsi="Arial" w:cs="Arial"/>
          <w:sz w:val="24"/>
          <w:szCs w:val="24"/>
        </w:rPr>
        <w:t>Build your own package by choosing any three or more concerts in our season.</w:t>
      </w:r>
      <w:r w:rsidR="00693846">
        <w:br/>
      </w:r>
      <w:r w:rsidRPr="75B85BEF">
        <w:rPr>
          <w:rFonts w:ascii="Arial" w:hAnsi="Arial" w:cs="Arial"/>
          <w:sz w:val="24"/>
          <w:szCs w:val="24"/>
        </w:rPr>
        <w:t>› Access the best seats in the house and save up to 20% off single ticket prices.</w:t>
      </w:r>
      <w:r w:rsidR="00693846">
        <w:br/>
      </w:r>
      <w:r w:rsidRPr="75B85BEF">
        <w:rPr>
          <w:rFonts w:ascii="Arial" w:hAnsi="Arial" w:cs="Arial"/>
          <w:sz w:val="24"/>
          <w:szCs w:val="24"/>
        </w:rPr>
        <w:t>› Choose the venues and performance dates that suit you.</w:t>
      </w:r>
      <w:r w:rsidR="00693846">
        <w:br/>
      </w:r>
      <w:r w:rsidRPr="75B85BEF">
        <w:rPr>
          <w:rFonts w:ascii="Arial" w:hAnsi="Arial" w:cs="Arial"/>
          <w:sz w:val="24"/>
          <w:szCs w:val="24"/>
        </w:rPr>
        <w:t>› Enjoy free and easy ticket exchanges throughout the year if your plans change.</w:t>
      </w:r>
      <w:r w:rsidR="00693846">
        <w:br/>
      </w:r>
      <w:r w:rsidRPr="75B85BEF">
        <w:rPr>
          <w:rFonts w:ascii="Arial" w:hAnsi="Arial" w:cs="Arial"/>
          <w:sz w:val="24"/>
          <w:szCs w:val="24"/>
        </w:rPr>
        <w:t>› Access exclusive subscriber offers and events.</w:t>
      </w:r>
    </w:p>
    <w:p w14:paraId="7D6637E7" w14:textId="21624E9F" w:rsidR="005D20EA" w:rsidRPr="003649C9" w:rsidRDefault="008994ED">
      <w:pPr>
        <w:rPr>
          <w:rFonts w:ascii="Arial" w:hAnsi="Arial" w:cs="Arial"/>
          <w:sz w:val="24"/>
          <w:szCs w:val="24"/>
        </w:rPr>
      </w:pPr>
      <w:r w:rsidRPr="75B85BEF">
        <w:rPr>
          <w:rFonts w:ascii="Arial" w:hAnsi="Arial" w:cs="Arial"/>
          <w:b/>
          <w:bCs/>
          <w:sz w:val="24"/>
          <w:szCs w:val="24"/>
        </w:rPr>
        <w:t>SUBSCRIPTION PACKAGES</w:t>
      </w:r>
      <w:r w:rsidR="00A166BE">
        <w:br/>
      </w:r>
      <w:r w:rsidR="00A166BE">
        <w:br/>
      </w:r>
      <w:r w:rsidRPr="75B85BEF">
        <w:rPr>
          <w:rFonts w:ascii="Arial" w:hAnsi="Arial" w:cs="Arial"/>
          <w:b/>
          <w:bCs/>
          <w:sz w:val="24"/>
          <w:szCs w:val="24"/>
        </w:rPr>
        <w:t>FULL-SEASON SUBSCRIPTION</w:t>
      </w:r>
      <w:r w:rsidR="00A166BE">
        <w:br/>
      </w:r>
      <w:r w:rsidRPr="75B85BEF">
        <w:rPr>
          <w:rFonts w:ascii="Arial" w:hAnsi="Arial" w:cs="Arial"/>
          <w:sz w:val="24"/>
          <w:szCs w:val="24"/>
        </w:rPr>
        <w:t>Full-season Subscription packages have a set number of concerts in each venue on set dates. For detailed pricing visit aco.com.au or call our Box Office on 1800 444 444 (Mon–Fri 9am–5pm AEST).</w:t>
      </w:r>
    </w:p>
    <w:p w14:paraId="13D9EB71" w14:textId="77777777" w:rsidR="00FA753B" w:rsidRPr="003649C9" w:rsidRDefault="00A166BE" w:rsidP="00FA753B">
      <w:pPr>
        <w:spacing w:after="0" w:line="240" w:lineRule="auto"/>
        <w:rPr>
          <w:rFonts w:ascii="Arial" w:hAnsi="Arial" w:cs="Arial"/>
          <w:b/>
          <w:bCs/>
          <w:sz w:val="24"/>
          <w:szCs w:val="24"/>
        </w:rPr>
      </w:pPr>
      <w:r w:rsidRPr="003649C9">
        <w:rPr>
          <w:rFonts w:ascii="Arial" w:hAnsi="Arial" w:cs="Arial"/>
          <w:b/>
          <w:bCs/>
          <w:kern w:val="2"/>
          <w:sz w:val="24"/>
          <w:szCs w:val="24"/>
          <w:lang w:eastAsia="en-AU"/>
        </w:rPr>
        <w:t xml:space="preserve">FLEXI-SUBSCRIPTION </w:t>
      </w:r>
      <w:r w:rsidR="00FA753B" w:rsidRPr="003649C9">
        <w:rPr>
          <w:rFonts w:ascii="Arial" w:hAnsi="Arial" w:cs="Arial"/>
          <w:kern w:val="2"/>
          <w:sz w:val="24"/>
          <w:szCs w:val="24"/>
          <w:lang w:eastAsia="en-AU"/>
        </w:rPr>
        <w:br/>
      </w:r>
      <w:r w:rsidRPr="003649C9">
        <w:rPr>
          <w:rFonts w:ascii="Arial" w:hAnsi="Arial" w:cs="Arial"/>
          <w:kern w:val="2"/>
          <w:sz w:val="24"/>
          <w:szCs w:val="24"/>
          <w:lang w:eastAsia="en-AU"/>
        </w:rPr>
        <w:t>Build your own season by choosing three or more concerts at any venue, on any performance date. Visit aco.com.au or call the ACO Box Office for your Flexi-subscription pricing.</w:t>
      </w:r>
      <w:r w:rsidR="00FA753B" w:rsidRPr="003649C9">
        <w:rPr>
          <w:rFonts w:ascii="Arial" w:hAnsi="Arial" w:cs="Arial"/>
          <w:kern w:val="2"/>
          <w:sz w:val="24"/>
          <w:szCs w:val="24"/>
          <w:lang w:eastAsia="en-AU"/>
        </w:rPr>
        <w:br/>
      </w:r>
      <w:r w:rsidR="00FA753B" w:rsidRPr="003649C9">
        <w:rPr>
          <w:rFonts w:ascii="Arial" w:hAnsi="Arial" w:cs="Arial"/>
          <w:kern w:val="2"/>
          <w:sz w:val="24"/>
          <w:szCs w:val="24"/>
          <w:lang w:eastAsia="en-AU"/>
        </w:rPr>
        <w:br/>
      </w:r>
      <w:r w:rsidR="00FA753B" w:rsidRPr="003649C9">
        <w:rPr>
          <w:rFonts w:ascii="Arial" w:hAnsi="Arial" w:cs="Arial"/>
          <w:b/>
          <w:bCs/>
          <w:sz w:val="24"/>
          <w:szCs w:val="24"/>
        </w:rPr>
        <w:t>HOW TO SUBSCRIBE</w:t>
      </w:r>
    </w:p>
    <w:p w14:paraId="2A2A12B0" w14:textId="77777777" w:rsidR="00FA753B" w:rsidRPr="003649C9" w:rsidRDefault="00FA753B" w:rsidP="00FA753B">
      <w:pPr>
        <w:spacing w:after="0" w:line="240" w:lineRule="auto"/>
        <w:rPr>
          <w:rFonts w:ascii="Arial" w:hAnsi="Arial" w:cs="Arial"/>
          <w:sz w:val="24"/>
          <w:szCs w:val="24"/>
        </w:rPr>
      </w:pPr>
      <w:r w:rsidRPr="003649C9">
        <w:rPr>
          <w:rFonts w:ascii="Arial" w:hAnsi="Arial" w:cs="Arial"/>
          <w:b/>
          <w:bCs/>
          <w:sz w:val="24"/>
          <w:szCs w:val="24"/>
        </w:rPr>
        <w:t>Online</w:t>
      </w:r>
      <w:r w:rsidRPr="003649C9">
        <w:rPr>
          <w:rFonts w:ascii="Arial" w:hAnsi="Arial" w:cs="Arial"/>
          <w:sz w:val="24"/>
          <w:szCs w:val="24"/>
        </w:rPr>
        <w:t xml:space="preserve"> at aco.com.au </w:t>
      </w:r>
    </w:p>
    <w:p w14:paraId="2B1BAC1A" w14:textId="77777777" w:rsidR="00FA753B" w:rsidRPr="003649C9" w:rsidRDefault="00FA753B" w:rsidP="00FA753B">
      <w:pPr>
        <w:spacing w:after="0" w:line="240" w:lineRule="auto"/>
        <w:rPr>
          <w:rFonts w:ascii="Arial" w:hAnsi="Arial" w:cs="Arial"/>
          <w:sz w:val="24"/>
          <w:szCs w:val="24"/>
        </w:rPr>
      </w:pPr>
      <w:r w:rsidRPr="003649C9">
        <w:rPr>
          <w:rFonts w:ascii="Arial" w:hAnsi="Arial" w:cs="Arial"/>
          <w:b/>
          <w:bCs/>
          <w:sz w:val="24"/>
          <w:szCs w:val="24"/>
        </w:rPr>
        <w:t>Phone</w:t>
      </w:r>
      <w:r w:rsidRPr="003649C9">
        <w:rPr>
          <w:rFonts w:ascii="Arial" w:hAnsi="Arial" w:cs="Arial"/>
          <w:sz w:val="24"/>
          <w:szCs w:val="24"/>
        </w:rPr>
        <w:t xml:space="preserve"> 1800 444 444 (Mon–Fri 9am–5pm AEST) </w:t>
      </w:r>
    </w:p>
    <w:p w14:paraId="5FA623D5" w14:textId="77777777" w:rsidR="00FA753B" w:rsidRPr="003649C9" w:rsidRDefault="00FA753B" w:rsidP="00FA753B">
      <w:pPr>
        <w:spacing w:after="0" w:line="240" w:lineRule="auto"/>
        <w:rPr>
          <w:rFonts w:ascii="Arial" w:hAnsi="Arial" w:cs="Arial"/>
          <w:sz w:val="24"/>
          <w:szCs w:val="24"/>
        </w:rPr>
      </w:pPr>
      <w:r w:rsidRPr="003649C9">
        <w:rPr>
          <w:rFonts w:ascii="Arial" w:hAnsi="Arial" w:cs="Arial"/>
          <w:b/>
          <w:bCs/>
          <w:sz w:val="24"/>
          <w:szCs w:val="24"/>
        </w:rPr>
        <w:t>Mail to</w:t>
      </w:r>
      <w:r w:rsidRPr="003649C9">
        <w:rPr>
          <w:rFonts w:ascii="Arial" w:hAnsi="Arial" w:cs="Arial"/>
          <w:sz w:val="24"/>
          <w:szCs w:val="24"/>
        </w:rPr>
        <w:t xml:space="preserve"> PO Box R21 Royal Exchange NSW 1225 </w:t>
      </w:r>
    </w:p>
    <w:p w14:paraId="62C7CED2" w14:textId="2ECE64F2" w:rsidR="00FE7A90" w:rsidRPr="001D3C3E" w:rsidRDefault="00FA753B" w:rsidP="001D3C3E">
      <w:pPr>
        <w:spacing w:after="0" w:line="240" w:lineRule="auto"/>
        <w:rPr>
          <w:rFonts w:ascii="Arial" w:hAnsi="Arial" w:cs="Arial"/>
          <w:sz w:val="24"/>
          <w:szCs w:val="24"/>
        </w:rPr>
      </w:pPr>
      <w:r w:rsidRPr="003649C9">
        <w:rPr>
          <w:rFonts w:ascii="Arial" w:hAnsi="Arial" w:cs="Arial"/>
          <w:b/>
          <w:bCs/>
          <w:sz w:val="24"/>
          <w:szCs w:val="24"/>
        </w:rPr>
        <w:t>In Person</w:t>
      </w:r>
      <w:r w:rsidRPr="003649C9">
        <w:rPr>
          <w:rFonts w:ascii="Arial" w:hAnsi="Arial" w:cs="Arial"/>
          <w:sz w:val="24"/>
          <w:szCs w:val="24"/>
        </w:rPr>
        <w:t xml:space="preserve"> ACO On The Pier, Suite 3, 13A Hickson Road, Dawes Point 2000</w:t>
      </w:r>
    </w:p>
    <w:p w14:paraId="352CC9A8" w14:textId="3F0365FD" w:rsidR="00FE7A90" w:rsidRPr="003649C9" w:rsidRDefault="001D3C3E">
      <w:pPr>
        <w:rPr>
          <w:rFonts w:ascii="Arial" w:hAnsi="Arial" w:cs="Arial"/>
          <w:sz w:val="24"/>
          <w:szCs w:val="24"/>
        </w:rPr>
      </w:pPr>
      <w:r>
        <w:rPr>
          <w:rFonts w:ascii="Arial" w:hAnsi="Arial" w:cs="Arial"/>
          <w:b/>
          <w:bCs/>
          <w:sz w:val="24"/>
          <w:szCs w:val="24"/>
        </w:rPr>
        <w:br/>
      </w:r>
      <w:r w:rsidR="00FE7A90" w:rsidRPr="003649C9">
        <w:rPr>
          <w:rFonts w:ascii="Arial" w:hAnsi="Arial" w:cs="Arial"/>
          <w:b/>
          <w:bCs/>
          <w:sz w:val="24"/>
          <w:szCs w:val="24"/>
        </w:rPr>
        <w:t>KEY DATES</w:t>
      </w:r>
      <w:r w:rsidR="00FE7A90" w:rsidRPr="003649C9">
        <w:rPr>
          <w:rFonts w:ascii="Arial" w:hAnsi="Arial" w:cs="Arial"/>
          <w:sz w:val="24"/>
          <w:szCs w:val="24"/>
        </w:rPr>
        <w:br/>
      </w:r>
      <w:r w:rsidR="00FE7A90" w:rsidRPr="003649C9">
        <w:rPr>
          <w:rFonts w:ascii="Arial" w:hAnsi="Arial" w:cs="Arial"/>
          <w:b/>
          <w:bCs/>
          <w:sz w:val="24"/>
          <w:szCs w:val="24"/>
        </w:rPr>
        <w:t>WED 12 Aug 2026</w:t>
      </w:r>
      <w:r w:rsidR="00FE7A90" w:rsidRPr="003649C9">
        <w:rPr>
          <w:rFonts w:ascii="Arial" w:hAnsi="Arial" w:cs="Arial"/>
          <w:sz w:val="24"/>
          <w:szCs w:val="24"/>
        </w:rPr>
        <w:br/>
        <w:t>Full-season and Flexi-subscriptions on sale.</w:t>
      </w:r>
      <w:r w:rsidR="00FE7A90" w:rsidRPr="003649C9">
        <w:rPr>
          <w:rFonts w:ascii="Arial" w:hAnsi="Arial" w:cs="Arial"/>
          <w:sz w:val="24"/>
          <w:szCs w:val="24"/>
        </w:rPr>
        <w:br/>
      </w:r>
      <w:r w:rsidR="00FE7A90" w:rsidRPr="003649C9">
        <w:rPr>
          <w:rFonts w:ascii="Arial" w:hAnsi="Arial" w:cs="Arial"/>
          <w:b/>
          <w:bCs/>
          <w:sz w:val="24"/>
          <w:szCs w:val="24"/>
        </w:rPr>
        <w:t>WED 9 Sep 2026</w:t>
      </w:r>
      <w:r w:rsidR="00FE7A90" w:rsidRPr="003649C9">
        <w:rPr>
          <w:rFonts w:ascii="Arial" w:hAnsi="Arial" w:cs="Arial"/>
          <w:sz w:val="24"/>
          <w:szCs w:val="24"/>
        </w:rPr>
        <w:br/>
        <w:t>Full-season Subscription renewal deadline. 2026 Subscribers will need to renew their subscription by this date to retain their seats for the 2027 Season.</w:t>
      </w:r>
      <w:r w:rsidR="00FE7A90" w:rsidRPr="003649C9">
        <w:rPr>
          <w:rFonts w:ascii="Arial" w:hAnsi="Arial" w:cs="Arial"/>
          <w:sz w:val="24"/>
          <w:szCs w:val="24"/>
        </w:rPr>
        <w:br/>
      </w:r>
      <w:r w:rsidR="00FE7A90" w:rsidRPr="003649C9">
        <w:rPr>
          <w:rFonts w:ascii="Arial" w:hAnsi="Arial" w:cs="Arial"/>
          <w:b/>
          <w:bCs/>
          <w:sz w:val="24"/>
          <w:szCs w:val="24"/>
        </w:rPr>
        <w:t>WED 7 Oct 2026</w:t>
      </w:r>
      <w:r w:rsidR="00FE7A90" w:rsidRPr="003649C9">
        <w:rPr>
          <w:rFonts w:ascii="Arial" w:hAnsi="Arial" w:cs="Arial"/>
          <w:sz w:val="24"/>
          <w:szCs w:val="24"/>
        </w:rPr>
        <w:br/>
        <w:t>Single ticket presale opens. Sign up to the ACO e-news to access tickets.</w:t>
      </w:r>
      <w:r w:rsidR="00FE7A90" w:rsidRPr="003649C9">
        <w:rPr>
          <w:rFonts w:ascii="Arial" w:hAnsi="Arial" w:cs="Arial"/>
          <w:sz w:val="24"/>
          <w:szCs w:val="24"/>
        </w:rPr>
        <w:br/>
      </w:r>
      <w:r w:rsidR="00FE7A90" w:rsidRPr="003649C9">
        <w:rPr>
          <w:rFonts w:ascii="Arial" w:hAnsi="Arial" w:cs="Arial"/>
          <w:b/>
          <w:bCs/>
          <w:sz w:val="24"/>
          <w:szCs w:val="24"/>
        </w:rPr>
        <w:t>FRI 9 Oct 2026</w:t>
      </w:r>
      <w:r w:rsidR="00FE7A90" w:rsidRPr="003649C9">
        <w:rPr>
          <w:rFonts w:ascii="Arial" w:hAnsi="Arial" w:cs="Arial"/>
          <w:sz w:val="24"/>
          <w:szCs w:val="24"/>
        </w:rPr>
        <w:br/>
        <w:t>Single tickets go on sale to the general public.</w:t>
      </w:r>
    </w:p>
    <w:p w14:paraId="097FCD91" w14:textId="66B4800C" w:rsidR="00972B56" w:rsidRPr="003649C9" w:rsidRDefault="00972B56">
      <w:pPr>
        <w:rPr>
          <w:rFonts w:ascii="Arial" w:hAnsi="Arial" w:cs="Arial"/>
          <w:kern w:val="2"/>
          <w:sz w:val="24"/>
          <w:szCs w:val="24"/>
          <w:lang w:eastAsia="en-AU"/>
        </w:rPr>
      </w:pPr>
      <w:r w:rsidRPr="003649C9">
        <w:rPr>
          <w:rFonts w:ascii="Arial" w:hAnsi="Arial" w:cs="Arial"/>
          <w:b/>
          <w:bCs/>
          <w:sz w:val="24"/>
          <w:szCs w:val="24"/>
        </w:rPr>
        <w:t>DIGITAL TICKETS</w:t>
      </w:r>
      <w:r w:rsidRPr="003649C9">
        <w:rPr>
          <w:rFonts w:ascii="Arial" w:hAnsi="Arial" w:cs="Arial"/>
          <w:sz w:val="24"/>
          <w:szCs w:val="24"/>
        </w:rPr>
        <w:br/>
        <w:t>2027 tickets, including subscriptions, will be sent out as digital tickets to the email address registered to your account. Tickets will be emailed one concert at a time throughout 2027, four days ahead of each concert.</w:t>
      </w:r>
      <w:r w:rsidRPr="003649C9">
        <w:rPr>
          <w:rFonts w:ascii="Arial" w:hAnsi="Arial" w:cs="Arial"/>
          <w:sz w:val="24"/>
          <w:szCs w:val="24"/>
        </w:rPr>
        <w:br/>
      </w:r>
      <w:r w:rsidRPr="003649C9">
        <w:rPr>
          <w:rFonts w:ascii="Arial" w:hAnsi="Arial" w:cs="Arial"/>
          <w:sz w:val="24"/>
          <w:szCs w:val="24"/>
        </w:rPr>
        <w:br/>
      </w:r>
      <w:r w:rsidRPr="003649C9">
        <w:rPr>
          <w:rFonts w:ascii="Arial" w:hAnsi="Arial" w:cs="Arial"/>
          <w:b/>
          <w:bCs/>
          <w:sz w:val="24"/>
          <w:szCs w:val="24"/>
        </w:rPr>
        <w:t>CONCESSIONS</w:t>
      </w:r>
      <w:r w:rsidRPr="003649C9">
        <w:rPr>
          <w:rFonts w:ascii="Arial" w:hAnsi="Arial" w:cs="Arial"/>
          <w:sz w:val="24"/>
          <w:szCs w:val="24"/>
        </w:rPr>
        <w:br/>
        <w:t>We offer special pricing to those who hold means-tested Pensioner, Veterans’ Affairs and Health Care cards, full-time students and those under the age of 35. Please have your proof of concession with you at the venue so staff may sight it upon entry.</w:t>
      </w:r>
    </w:p>
    <w:p w14:paraId="1AC466C7" w14:textId="3D751774" w:rsidR="009B7E57" w:rsidRPr="003649C9" w:rsidRDefault="4E6ACEAD">
      <w:pPr>
        <w:rPr>
          <w:rFonts w:ascii="Arial" w:hAnsi="Arial" w:cs="Arial"/>
          <w:kern w:val="2"/>
          <w:sz w:val="24"/>
          <w:szCs w:val="24"/>
          <w:lang w:eastAsia="en-AU"/>
        </w:rPr>
      </w:pPr>
      <w:r w:rsidRPr="75B85BEF">
        <w:rPr>
          <w:rFonts w:ascii="Arial" w:hAnsi="Arial" w:cs="Arial"/>
          <w:b/>
          <w:bCs/>
          <w:sz w:val="24"/>
          <w:szCs w:val="24"/>
        </w:rPr>
        <w:t>YOUR DONATION</w:t>
      </w:r>
      <w:r w:rsidR="009B7E57">
        <w:br/>
      </w:r>
      <w:r w:rsidRPr="75B85BEF">
        <w:rPr>
          <w:rFonts w:ascii="Arial" w:hAnsi="Arial" w:cs="Arial"/>
          <w:sz w:val="24"/>
          <w:szCs w:val="24"/>
        </w:rPr>
        <w:t>Your donation helps bring the ACO to life, supporting our musicians, new music programs and the unforgettable performances you love.</w:t>
      </w:r>
      <w:r w:rsidR="009B7E57">
        <w:br/>
      </w:r>
      <w:r w:rsidR="009B7E57">
        <w:br/>
      </w:r>
      <w:r w:rsidRPr="75B85BEF">
        <w:rPr>
          <w:rFonts w:ascii="Arial" w:hAnsi="Arial" w:cs="Arial"/>
          <w:sz w:val="24"/>
          <w:szCs w:val="24"/>
        </w:rPr>
        <w:t>We are grateful for any gift added to your season tickets to help ensure the ACO continues to create the music you love. Thank you for your support.</w:t>
      </w:r>
      <w:r w:rsidR="009B7E57">
        <w:br/>
      </w:r>
      <w:r w:rsidR="009B7E57">
        <w:br/>
      </w:r>
      <w:r w:rsidR="00444898" w:rsidRPr="75B85BEF">
        <w:rPr>
          <w:rFonts w:ascii="Arial" w:hAnsi="Arial" w:cs="Arial"/>
          <w:b/>
          <w:bCs/>
          <w:sz w:val="24"/>
          <w:szCs w:val="24"/>
        </w:rPr>
        <w:t>Visit</w:t>
      </w:r>
      <w:r w:rsidR="00444898" w:rsidRPr="75B85BEF">
        <w:rPr>
          <w:rFonts w:ascii="Arial" w:hAnsi="Arial" w:cs="Arial"/>
          <w:sz w:val="24"/>
          <w:szCs w:val="24"/>
        </w:rPr>
        <w:t xml:space="preserve"> ACO.COM.AU</w:t>
      </w:r>
      <w:r w:rsidRPr="75B85BEF">
        <w:rPr>
          <w:rFonts w:ascii="Arial" w:hAnsi="Arial" w:cs="Arial"/>
          <w:sz w:val="24"/>
          <w:szCs w:val="24"/>
        </w:rPr>
        <w:t>/DONATE</w:t>
      </w:r>
      <w:r w:rsidR="009B7E57">
        <w:br/>
      </w:r>
      <w:r w:rsidRPr="75B85BEF">
        <w:rPr>
          <w:rFonts w:ascii="Arial" w:hAnsi="Arial" w:cs="Arial"/>
          <w:b/>
          <w:bCs/>
          <w:sz w:val="24"/>
          <w:szCs w:val="24"/>
        </w:rPr>
        <w:t>Call</w:t>
      </w:r>
      <w:r w:rsidRPr="75B85BEF">
        <w:rPr>
          <w:rFonts w:ascii="Arial" w:hAnsi="Arial" w:cs="Arial"/>
          <w:sz w:val="24"/>
          <w:szCs w:val="24"/>
        </w:rPr>
        <w:t xml:space="preserve"> +61 2 8274 3803</w:t>
      </w:r>
    </w:p>
    <w:p w14:paraId="36DEF62D" w14:textId="77777777" w:rsidR="00714CD0" w:rsidRDefault="00714CD0">
      <w:pPr>
        <w:rPr>
          <w:kern w:val="2"/>
          <w:lang w:eastAsia="en-AU"/>
        </w:rPr>
      </w:pPr>
    </w:p>
    <w:p w14:paraId="11A49AA4" w14:textId="6CD9746B" w:rsidR="00863701" w:rsidRDefault="00863701" w:rsidP="00930B71">
      <w:pPr>
        <w:spacing w:after="0" w:line="23" w:lineRule="atLeast"/>
        <w:rPr>
          <w:rFonts w:ascii="Arial" w:hAnsi="Arial" w:cs="Arial"/>
          <w:sz w:val="24"/>
          <w:szCs w:val="24"/>
        </w:rPr>
      </w:pPr>
    </w:p>
    <w:sectPr w:rsidR="00863701">
      <w:footerReference w:type="default" r:id="rId1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Louise Sykes" w:date="2026-08-07T13:41:00Z" w:initials="LS">
    <w:p w14:paraId="3CCE2616" w14:textId="396E791B" w:rsidR="0097545C" w:rsidRDefault="0097545C">
      <w:r>
        <w:annotationRef/>
      </w:r>
      <w:r w:rsidRPr="7F968356">
        <w:t>this comma is not necessary</w:t>
      </w:r>
    </w:p>
  </w:comment>
  <w:comment w:id="1" w:author="Louise Sykes" w:date="2026-08-07T13:44:00Z" w:initials="LS">
    <w:p w14:paraId="7D739595" w14:textId="41051057" w:rsidR="0097545C" w:rsidRDefault="0097545C">
      <w:r>
        <w:annotationRef/>
      </w:r>
      <w:r w:rsidRPr="14D0DA92">
        <w:t>doesn't need this comma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CE2616" w15:done="1"/>
  <w15:commentEx w15:paraId="7D73959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FA2AB8" w16cex:dateUtc="2026-08-07T03:41:00Z"/>
  <w16cex:commentExtensible w16cex:durableId="05DA5EEE" w16cex:dateUtc="2026-08-07T03: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CE2616" w16cid:durableId="50FA2AB8"/>
  <w16cid:commentId w16cid:paraId="7D739595" w16cid:durableId="05DA5E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6B02B1" w14:textId="77777777" w:rsidR="00545292" w:rsidRDefault="00545292" w:rsidP="00541B1E">
      <w:pPr>
        <w:spacing w:after="0" w:line="240" w:lineRule="auto"/>
      </w:pPr>
      <w:r>
        <w:separator/>
      </w:r>
    </w:p>
  </w:endnote>
  <w:endnote w:type="continuationSeparator" w:id="0">
    <w:p w14:paraId="091C76EC" w14:textId="77777777" w:rsidR="00545292" w:rsidRDefault="00545292" w:rsidP="00541B1E">
      <w:pPr>
        <w:spacing w:after="0" w:line="240" w:lineRule="auto"/>
      </w:pPr>
      <w:r>
        <w:continuationSeparator/>
      </w:r>
    </w:p>
  </w:endnote>
  <w:endnote w:type="continuationNotice" w:id="1">
    <w:p w14:paraId="547905EA" w14:textId="77777777" w:rsidR="00545292" w:rsidRDefault="005452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40F5F340" w14:paraId="20107FC0" w14:textId="77777777" w:rsidTr="40F5F340">
      <w:trPr>
        <w:trHeight w:val="300"/>
      </w:trPr>
      <w:tc>
        <w:tcPr>
          <w:tcW w:w="3005" w:type="dxa"/>
        </w:tcPr>
        <w:p w14:paraId="2DC2B324" w14:textId="2DACF070" w:rsidR="40F5F340" w:rsidRDefault="40F5F340" w:rsidP="40F5F340">
          <w:pPr>
            <w:pStyle w:val="Header"/>
            <w:ind w:left="-115"/>
          </w:pPr>
        </w:p>
      </w:tc>
      <w:tc>
        <w:tcPr>
          <w:tcW w:w="3005" w:type="dxa"/>
        </w:tcPr>
        <w:p w14:paraId="74257FAB" w14:textId="037DBEB8" w:rsidR="40F5F340" w:rsidRDefault="40F5F340" w:rsidP="40F5F340">
          <w:pPr>
            <w:pStyle w:val="Header"/>
            <w:jc w:val="center"/>
          </w:pPr>
        </w:p>
      </w:tc>
      <w:tc>
        <w:tcPr>
          <w:tcW w:w="3005" w:type="dxa"/>
        </w:tcPr>
        <w:p w14:paraId="6DE990FB" w14:textId="517F818F" w:rsidR="40F5F340" w:rsidRDefault="40F5F340" w:rsidP="40F5F340">
          <w:pPr>
            <w:pStyle w:val="Header"/>
            <w:ind w:right="-115"/>
            <w:jc w:val="right"/>
          </w:pPr>
        </w:p>
      </w:tc>
    </w:tr>
  </w:tbl>
  <w:p w14:paraId="7DA7DF3A" w14:textId="219A3006" w:rsidR="40F5F340" w:rsidRDefault="40F5F340" w:rsidP="40F5F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C49F6" w14:textId="77777777" w:rsidR="00545292" w:rsidRDefault="00545292" w:rsidP="00541B1E">
      <w:pPr>
        <w:spacing w:after="0" w:line="240" w:lineRule="auto"/>
      </w:pPr>
      <w:r>
        <w:separator/>
      </w:r>
    </w:p>
  </w:footnote>
  <w:footnote w:type="continuationSeparator" w:id="0">
    <w:p w14:paraId="40EEB457" w14:textId="77777777" w:rsidR="00545292" w:rsidRDefault="00545292" w:rsidP="00541B1E">
      <w:pPr>
        <w:spacing w:after="0" w:line="240" w:lineRule="auto"/>
      </w:pPr>
      <w:r>
        <w:continuationSeparator/>
      </w:r>
    </w:p>
  </w:footnote>
  <w:footnote w:type="continuationNotice" w:id="1">
    <w:p w14:paraId="4F66BC7D" w14:textId="77777777" w:rsidR="00545292" w:rsidRDefault="005452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D1A47"/>
    <w:multiLevelType w:val="multilevel"/>
    <w:tmpl w:val="8348C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A3C50A"/>
    <w:multiLevelType w:val="hybridMultilevel"/>
    <w:tmpl w:val="48684A12"/>
    <w:lvl w:ilvl="0" w:tplc="01F0C8B2">
      <w:start w:val="1"/>
      <w:numFmt w:val="bullet"/>
      <w:lvlText w:val="-"/>
      <w:lvlJc w:val="left"/>
      <w:pPr>
        <w:ind w:left="720" w:hanging="360"/>
      </w:pPr>
      <w:rPr>
        <w:rFonts w:ascii="Aptos" w:hAnsi="Aptos" w:hint="default"/>
      </w:rPr>
    </w:lvl>
    <w:lvl w:ilvl="1" w:tplc="F3687D00">
      <w:start w:val="1"/>
      <w:numFmt w:val="bullet"/>
      <w:lvlText w:val="o"/>
      <w:lvlJc w:val="left"/>
      <w:pPr>
        <w:ind w:left="1440" w:hanging="360"/>
      </w:pPr>
      <w:rPr>
        <w:rFonts w:ascii="Courier New" w:hAnsi="Courier New" w:hint="default"/>
      </w:rPr>
    </w:lvl>
    <w:lvl w:ilvl="2" w:tplc="DBA4A9C0">
      <w:start w:val="1"/>
      <w:numFmt w:val="bullet"/>
      <w:lvlText w:val=""/>
      <w:lvlJc w:val="left"/>
      <w:pPr>
        <w:ind w:left="2160" w:hanging="360"/>
      </w:pPr>
      <w:rPr>
        <w:rFonts w:ascii="Wingdings" w:hAnsi="Wingdings" w:hint="default"/>
      </w:rPr>
    </w:lvl>
    <w:lvl w:ilvl="3" w:tplc="D7DCB506">
      <w:start w:val="1"/>
      <w:numFmt w:val="bullet"/>
      <w:lvlText w:val=""/>
      <w:lvlJc w:val="left"/>
      <w:pPr>
        <w:ind w:left="2880" w:hanging="360"/>
      </w:pPr>
      <w:rPr>
        <w:rFonts w:ascii="Symbol" w:hAnsi="Symbol" w:hint="default"/>
      </w:rPr>
    </w:lvl>
    <w:lvl w:ilvl="4" w:tplc="3168F3EA">
      <w:start w:val="1"/>
      <w:numFmt w:val="bullet"/>
      <w:lvlText w:val="o"/>
      <w:lvlJc w:val="left"/>
      <w:pPr>
        <w:ind w:left="3600" w:hanging="360"/>
      </w:pPr>
      <w:rPr>
        <w:rFonts w:ascii="Courier New" w:hAnsi="Courier New" w:hint="default"/>
      </w:rPr>
    </w:lvl>
    <w:lvl w:ilvl="5" w:tplc="04D25D74">
      <w:start w:val="1"/>
      <w:numFmt w:val="bullet"/>
      <w:lvlText w:val=""/>
      <w:lvlJc w:val="left"/>
      <w:pPr>
        <w:ind w:left="4320" w:hanging="360"/>
      </w:pPr>
      <w:rPr>
        <w:rFonts w:ascii="Wingdings" w:hAnsi="Wingdings" w:hint="default"/>
      </w:rPr>
    </w:lvl>
    <w:lvl w:ilvl="6" w:tplc="B0B0D6AA">
      <w:start w:val="1"/>
      <w:numFmt w:val="bullet"/>
      <w:lvlText w:val=""/>
      <w:lvlJc w:val="left"/>
      <w:pPr>
        <w:ind w:left="5040" w:hanging="360"/>
      </w:pPr>
      <w:rPr>
        <w:rFonts w:ascii="Symbol" w:hAnsi="Symbol" w:hint="default"/>
      </w:rPr>
    </w:lvl>
    <w:lvl w:ilvl="7" w:tplc="E9F29F7E">
      <w:start w:val="1"/>
      <w:numFmt w:val="bullet"/>
      <w:lvlText w:val="o"/>
      <w:lvlJc w:val="left"/>
      <w:pPr>
        <w:ind w:left="5760" w:hanging="360"/>
      </w:pPr>
      <w:rPr>
        <w:rFonts w:ascii="Courier New" w:hAnsi="Courier New" w:hint="default"/>
      </w:rPr>
    </w:lvl>
    <w:lvl w:ilvl="8" w:tplc="26C6E2DE">
      <w:start w:val="1"/>
      <w:numFmt w:val="bullet"/>
      <w:lvlText w:val=""/>
      <w:lvlJc w:val="left"/>
      <w:pPr>
        <w:ind w:left="6480" w:hanging="360"/>
      </w:pPr>
      <w:rPr>
        <w:rFonts w:ascii="Wingdings" w:hAnsi="Wingdings" w:hint="default"/>
      </w:rPr>
    </w:lvl>
  </w:abstractNum>
  <w:abstractNum w:abstractNumId="2" w15:restartNumberingAfterBreak="0">
    <w:nsid w:val="429505FD"/>
    <w:multiLevelType w:val="multilevel"/>
    <w:tmpl w:val="CA2A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CC937F"/>
    <w:multiLevelType w:val="hybridMultilevel"/>
    <w:tmpl w:val="0D109ABE"/>
    <w:lvl w:ilvl="0" w:tplc="E5AC83DC">
      <w:start w:val="1"/>
      <w:numFmt w:val="bullet"/>
      <w:lvlText w:val="-"/>
      <w:lvlJc w:val="left"/>
      <w:pPr>
        <w:ind w:left="720" w:hanging="360"/>
      </w:pPr>
      <w:rPr>
        <w:rFonts w:ascii="Aptos" w:hAnsi="Aptos" w:hint="default"/>
      </w:rPr>
    </w:lvl>
    <w:lvl w:ilvl="1" w:tplc="3182B85A">
      <w:start w:val="1"/>
      <w:numFmt w:val="bullet"/>
      <w:lvlText w:val="o"/>
      <w:lvlJc w:val="left"/>
      <w:pPr>
        <w:ind w:left="1440" w:hanging="360"/>
      </w:pPr>
      <w:rPr>
        <w:rFonts w:ascii="Courier New" w:hAnsi="Courier New" w:hint="default"/>
      </w:rPr>
    </w:lvl>
    <w:lvl w:ilvl="2" w:tplc="F52AD8E0">
      <w:start w:val="1"/>
      <w:numFmt w:val="bullet"/>
      <w:lvlText w:val=""/>
      <w:lvlJc w:val="left"/>
      <w:pPr>
        <w:ind w:left="2160" w:hanging="360"/>
      </w:pPr>
      <w:rPr>
        <w:rFonts w:ascii="Wingdings" w:hAnsi="Wingdings" w:hint="default"/>
      </w:rPr>
    </w:lvl>
    <w:lvl w:ilvl="3" w:tplc="9EA0039C">
      <w:start w:val="1"/>
      <w:numFmt w:val="bullet"/>
      <w:lvlText w:val=""/>
      <w:lvlJc w:val="left"/>
      <w:pPr>
        <w:ind w:left="2880" w:hanging="360"/>
      </w:pPr>
      <w:rPr>
        <w:rFonts w:ascii="Symbol" w:hAnsi="Symbol" w:hint="default"/>
      </w:rPr>
    </w:lvl>
    <w:lvl w:ilvl="4" w:tplc="E7BA7F26">
      <w:start w:val="1"/>
      <w:numFmt w:val="bullet"/>
      <w:lvlText w:val="o"/>
      <w:lvlJc w:val="left"/>
      <w:pPr>
        <w:ind w:left="3600" w:hanging="360"/>
      </w:pPr>
      <w:rPr>
        <w:rFonts w:ascii="Courier New" w:hAnsi="Courier New" w:hint="default"/>
      </w:rPr>
    </w:lvl>
    <w:lvl w:ilvl="5" w:tplc="548267DE">
      <w:start w:val="1"/>
      <w:numFmt w:val="bullet"/>
      <w:lvlText w:val=""/>
      <w:lvlJc w:val="left"/>
      <w:pPr>
        <w:ind w:left="4320" w:hanging="360"/>
      </w:pPr>
      <w:rPr>
        <w:rFonts w:ascii="Wingdings" w:hAnsi="Wingdings" w:hint="default"/>
      </w:rPr>
    </w:lvl>
    <w:lvl w:ilvl="6" w:tplc="28CEB150">
      <w:start w:val="1"/>
      <w:numFmt w:val="bullet"/>
      <w:lvlText w:val=""/>
      <w:lvlJc w:val="left"/>
      <w:pPr>
        <w:ind w:left="5040" w:hanging="360"/>
      </w:pPr>
      <w:rPr>
        <w:rFonts w:ascii="Symbol" w:hAnsi="Symbol" w:hint="default"/>
      </w:rPr>
    </w:lvl>
    <w:lvl w:ilvl="7" w:tplc="018E0EF4">
      <w:start w:val="1"/>
      <w:numFmt w:val="bullet"/>
      <w:lvlText w:val="o"/>
      <w:lvlJc w:val="left"/>
      <w:pPr>
        <w:ind w:left="5760" w:hanging="360"/>
      </w:pPr>
      <w:rPr>
        <w:rFonts w:ascii="Courier New" w:hAnsi="Courier New" w:hint="default"/>
      </w:rPr>
    </w:lvl>
    <w:lvl w:ilvl="8" w:tplc="29A89C6E">
      <w:start w:val="1"/>
      <w:numFmt w:val="bullet"/>
      <w:lvlText w:val=""/>
      <w:lvlJc w:val="left"/>
      <w:pPr>
        <w:ind w:left="6480" w:hanging="360"/>
      </w:pPr>
      <w:rPr>
        <w:rFonts w:ascii="Wingdings" w:hAnsi="Wingdings" w:hint="default"/>
      </w:rPr>
    </w:lvl>
  </w:abstractNum>
  <w:abstractNum w:abstractNumId="4" w15:restartNumberingAfterBreak="0">
    <w:nsid w:val="66786694"/>
    <w:multiLevelType w:val="multilevel"/>
    <w:tmpl w:val="310E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B0D80"/>
    <w:multiLevelType w:val="hybridMultilevel"/>
    <w:tmpl w:val="6192962A"/>
    <w:lvl w:ilvl="0" w:tplc="D182FE88">
      <w:start w:val="1"/>
      <w:numFmt w:val="decimal"/>
      <w:lvlText w:val="%1."/>
      <w:lvlJc w:val="left"/>
      <w:pPr>
        <w:ind w:left="720" w:hanging="360"/>
      </w:pPr>
      <w:rPr>
        <w:rFonts w:ascii="Arial" w:hAnsi="Arial" w:cs="Arial" w:hint="default"/>
        <w:b/>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35699385">
    <w:abstractNumId w:val="0"/>
  </w:num>
  <w:num w:numId="2" w16cid:durableId="1666129824">
    <w:abstractNumId w:val="3"/>
  </w:num>
  <w:num w:numId="3" w16cid:durableId="1750036290">
    <w:abstractNumId w:val="1"/>
  </w:num>
  <w:num w:numId="4" w16cid:durableId="2085492085">
    <w:abstractNumId w:val="4"/>
  </w:num>
  <w:num w:numId="5" w16cid:durableId="841505847">
    <w:abstractNumId w:val="5"/>
  </w:num>
  <w:num w:numId="6" w16cid:durableId="91790641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ouise Sykes">
    <w15:presenceInfo w15:providerId="AD" w15:userId="S::louise.sykes@aco.com.au::266b06f6-86a5-4bb8-a87d-4a5add4e4e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01B"/>
    <w:rsid w:val="00000CA8"/>
    <w:rsid w:val="000055E9"/>
    <w:rsid w:val="00005A81"/>
    <w:rsid w:val="000060CE"/>
    <w:rsid w:val="00014F6F"/>
    <w:rsid w:val="00016FD2"/>
    <w:rsid w:val="00020643"/>
    <w:rsid w:val="00021BA2"/>
    <w:rsid w:val="0002553B"/>
    <w:rsid w:val="00025FF8"/>
    <w:rsid w:val="00030035"/>
    <w:rsid w:val="00041D51"/>
    <w:rsid w:val="000435E2"/>
    <w:rsid w:val="0004399D"/>
    <w:rsid w:val="00043A1D"/>
    <w:rsid w:val="00043BA3"/>
    <w:rsid w:val="000466EA"/>
    <w:rsid w:val="00047D4E"/>
    <w:rsid w:val="00050918"/>
    <w:rsid w:val="00050B87"/>
    <w:rsid w:val="000513C5"/>
    <w:rsid w:val="00051C55"/>
    <w:rsid w:val="000524A3"/>
    <w:rsid w:val="000527A8"/>
    <w:rsid w:val="000540AB"/>
    <w:rsid w:val="0005698E"/>
    <w:rsid w:val="00062D04"/>
    <w:rsid w:val="000657B3"/>
    <w:rsid w:val="000661A3"/>
    <w:rsid w:val="00066534"/>
    <w:rsid w:val="00074FB8"/>
    <w:rsid w:val="00075346"/>
    <w:rsid w:val="00076DC6"/>
    <w:rsid w:val="000863F2"/>
    <w:rsid w:val="00087FF0"/>
    <w:rsid w:val="00091873"/>
    <w:rsid w:val="000941DC"/>
    <w:rsid w:val="00094FB7"/>
    <w:rsid w:val="00097CAA"/>
    <w:rsid w:val="000A18B6"/>
    <w:rsid w:val="000A18E8"/>
    <w:rsid w:val="000A1A15"/>
    <w:rsid w:val="000A20A2"/>
    <w:rsid w:val="000B1699"/>
    <w:rsid w:val="000B1E9E"/>
    <w:rsid w:val="000B70E7"/>
    <w:rsid w:val="000B7B7B"/>
    <w:rsid w:val="000B7E6A"/>
    <w:rsid w:val="000C30BD"/>
    <w:rsid w:val="000D45F3"/>
    <w:rsid w:val="000D53F7"/>
    <w:rsid w:val="000D5556"/>
    <w:rsid w:val="000D68E7"/>
    <w:rsid w:val="000D6DB9"/>
    <w:rsid w:val="000E15C9"/>
    <w:rsid w:val="000E439C"/>
    <w:rsid w:val="000E4DAE"/>
    <w:rsid w:val="000F3608"/>
    <w:rsid w:val="000F41E8"/>
    <w:rsid w:val="000F4AE0"/>
    <w:rsid w:val="000F6196"/>
    <w:rsid w:val="00101E82"/>
    <w:rsid w:val="00112B17"/>
    <w:rsid w:val="00120097"/>
    <w:rsid w:val="00120E12"/>
    <w:rsid w:val="00121BC7"/>
    <w:rsid w:val="00124E2B"/>
    <w:rsid w:val="001258C8"/>
    <w:rsid w:val="0013024B"/>
    <w:rsid w:val="00131C3E"/>
    <w:rsid w:val="00135584"/>
    <w:rsid w:val="00135B2F"/>
    <w:rsid w:val="0013651F"/>
    <w:rsid w:val="001410DE"/>
    <w:rsid w:val="0014260E"/>
    <w:rsid w:val="0014315B"/>
    <w:rsid w:val="001437ED"/>
    <w:rsid w:val="00143D2C"/>
    <w:rsid w:val="00146F75"/>
    <w:rsid w:val="00147D85"/>
    <w:rsid w:val="001504B7"/>
    <w:rsid w:val="00153315"/>
    <w:rsid w:val="00163140"/>
    <w:rsid w:val="00163151"/>
    <w:rsid w:val="00163D18"/>
    <w:rsid w:val="001659E8"/>
    <w:rsid w:val="001721A7"/>
    <w:rsid w:val="00172492"/>
    <w:rsid w:val="0017352F"/>
    <w:rsid w:val="001755D2"/>
    <w:rsid w:val="00181C52"/>
    <w:rsid w:val="0018334A"/>
    <w:rsid w:val="00185551"/>
    <w:rsid w:val="0019089D"/>
    <w:rsid w:val="001934EA"/>
    <w:rsid w:val="00194C64"/>
    <w:rsid w:val="001978BF"/>
    <w:rsid w:val="00197AE6"/>
    <w:rsid w:val="001A2B63"/>
    <w:rsid w:val="001A326F"/>
    <w:rsid w:val="001B0745"/>
    <w:rsid w:val="001B1B3A"/>
    <w:rsid w:val="001B25C6"/>
    <w:rsid w:val="001B2FB9"/>
    <w:rsid w:val="001B5A30"/>
    <w:rsid w:val="001B7758"/>
    <w:rsid w:val="001C18C9"/>
    <w:rsid w:val="001C292D"/>
    <w:rsid w:val="001C4BA7"/>
    <w:rsid w:val="001C56F9"/>
    <w:rsid w:val="001D0251"/>
    <w:rsid w:val="001D32B1"/>
    <w:rsid w:val="001D3C3E"/>
    <w:rsid w:val="001D7766"/>
    <w:rsid w:val="001E0034"/>
    <w:rsid w:val="001E0290"/>
    <w:rsid w:val="001E34E5"/>
    <w:rsid w:val="001E36F0"/>
    <w:rsid w:val="001E4572"/>
    <w:rsid w:val="001E5A17"/>
    <w:rsid w:val="001F50F2"/>
    <w:rsid w:val="001F739A"/>
    <w:rsid w:val="001F763C"/>
    <w:rsid w:val="00206353"/>
    <w:rsid w:val="00211949"/>
    <w:rsid w:val="00217EE3"/>
    <w:rsid w:val="00230991"/>
    <w:rsid w:val="00234BFA"/>
    <w:rsid w:val="0023523C"/>
    <w:rsid w:val="00235654"/>
    <w:rsid w:val="002357C7"/>
    <w:rsid w:val="00237BA1"/>
    <w:rsid w:val="00242E5F"/>
    <w:rsid w:val="00243E0E"/>
    <w:rsid w:val="0025219B"/>
    <w:rsid w:val="00254186"/>
    <w:rsid w:val="00256E2F"/>
    <w:rsid w:val="00257677"/>
    <w:rsid w:val="00263357"/>
    <w:rsid w:val="002637DC"/>
    <w:rsid w:val="00271D74"/>
    <w:rsid w:val="00272606"/>
    <w:rsid w:val="002731BB"/>
    <w:rsid w:val="0027569B"/>
    <w:rsid w:val="00283C9F"/>
    <w:rsid w:val="0028417C"/>
    <w:rsid w:val="002862F0"/>
    <w:rsid w:val="00290400"/>
    <w:rsid w:val="00290FCB"/>
    <w:rsid w:val="00293199"/>
    <w:rsid w:val="0029445F"/>
    <w:rsid w:val="00295857"/>
    <w:rsid w:val="002968D1"/>
    <w:rsid w:val="002A3FA3"/>
    <w:rsid w:val="002A61E9"/>
    <w:rsid w:val="002A6A0B"/>
    <w:rsid w:val="002B06F0"/>
    <w:rsid w:val="002B38C7"/>
    <w:rsid w:val="002B54EA"/>
    <w:rsid w:val="002B64A3"/>
    <w:rsid w:val="002B6BFD"/>
    <w:rsid w:val="002C1FA5"/>
    <w:rsid w:val="002C7616"/>
    <w:rsid w:val="002D439F"/>
    <w:rsid w:val="002D6747"/>
    <w:rsid w:val="002E2141"/>
    <w:rsid w:val="002E2931"/>
    <w:rsid w:val="002E7B24"/>
    <w:rsid w:val="002F422F"/>
    <w:rsid w:val="002F620A"/>
    <w:rsid w:val="002F7F91"/>
    <w:rsid w:val="00302C33"/>
    <w:rsid w:val="0030662C"/>
    <w:rsid w:val="003127F5"/>
    <w:rsid w:val="00313257"/>
    <w:rsid w:val="00313DB9"/>
    <w:rsid w:val="003163ED"/>
    <w:rsid w:val="0032018C"/>
    <w:rsid w:val="00323033"/>
    <w:rsid w:val="00341BFD"/>
    <w:rsid w:val="00347EE0"/>
    <w:rsid w:val="0035005F"/>
    <w:rsid w:val="00350DA6"/>
    <w:rsid w:val="00351537"/>
    <w:rsid w:val="00353023"/>
    <w:rsid w:val="00353AA8"/>
    <w:rsid w:val="00356C81"/>
    <w:rsid w:val="003604BD"/>
    <w:rsid w:val="00360AF0"/>
    <w:rsid w:val="0036137F"/>
    <w:rsid w:val="00361647"/>
    <w:rsid w:val="00362AB2"/>
    <w:rsid w:val="003635B3"/>
    <w:rsid w:val="003643CB"/>
    <w:rsid w:val="003649C9"/>
    <w:rsid w:val="00365EEA"/>
    <w:rsid w:val="00367347"/>
    <w:rsid w:val="003713DE"/>
    <w:rsid w:val="00371747"/>
    <w:rsid w:val="003717EB"/>
    <w:rsid w:val="00372FB7"/>
    <w:rsid w:val="00374625"/>
    <w:rsid w:val="00375985"/>
    <w:rsid w:val="003849FB"/>
    <w:rsid w:val="0039101F"/>
    <w:rsid w:val="00391D5A"/>
    <w:rsid w:val="0039530F"/>
    <w:rsid w:val="0039591F"/>
    <w:rsid w:val="00397881"/>
    <w:rsid w:val="00397899"/>
    <w:rsid w:val="003A3F09"/>
    <w:rsid w:val="003A4F6B"/>
    <w:rsid w:val="003A5D6B"/>
    <w:rsid w:val="003B2AE6"/>
    <w:rsid w:val="003B60AD"/>
    <w:rsid w:val="003C1CA5"/>
    <w:rsid w:val="003C5C30"/>
    <w:rsid w:val="003C7DAD"/>
    <w:rsid w:val="003D03C7"/>
    <w:rsid w:val="003D2709"/>
    <w:rsid w:val="003D3A5A"/>
    <w:rsid w:val="003D6059"/>
    <w:rsid w:val="003E041F"/>
    <w:rsid w:val="003E0DE7"/>
    <w:rsid w:val="003E173F"/>
    <w:rsid w:val="003E1BB9"/>
    <w:rsid w:val="003E73E8"/>
    <w:rsid w:val="003F0BAF"/>
    <w:rsid w:val="003F1C1A"/>
    <w:rsid w:val="003F2CCD"/>
    <w:rsid w:val="003F7408"/>
    <w:rsid w:val="0040516E"/>
    <w:rsid w:val="00405481"/>
    <w:rsid w:val="00411006"/>
    <w:rsid w:val="004169D3"/>
    <w:rsid w:val="0041795A"/>
    <w:rsid w:val="00422357"/>
    <w:rsid w:val="004321E7"/>
    <w:rsid w:val="0043262E"/>
    <w:rsid w:val="00433CF5"/>
    <w:rsid w:val="0043544E"/>
    <w:rsid w:val="004442A6"/>
    <w:rsid w:val="00444898"/>
    <w:rsid w:val="00444FC1"/>
    <w:rsid w:val="00445041"/>
    <w:rsid w:val="0045271A"/>
    <w:rsid w:val="004536F5"/>
    <w:rsid w:val="0045458C"/>
    <w:rsid w:val="00457542"/>
    <w:rsid w:val="00460B88"/>
    <w:rsid w:val="00466337"/>
    <w:rsid w:val="00467AC6"/>
    <w:rsid w:val="00473718"/>
    <w:rsid w:val="0047592D"/>
    <w:rsid w:val="00477EB3"/>
    <w:rsid w:val="00481EDB"/>
    <w:rsid w:val="00482ADC"/>
    <w:rsid w:val="00482EEC"/>
    <w:rsid w:val="00486126"/>
    <w:rsid w:val="004865EF"/>
    <w:rsid w:val="00491334"/>
    <w:rsid w:val="004A1815"/>
    <w:rsid w:val="004A4B94"/>
    <w:rsid w:val="004B08BB"/>
    <w:rsid w:val="004B0B3A"/>
    <w:rsid w:val="004B237D"/>
    <w:rsid w:val="004B3E08"/>
    <w:rsid w:val="004B7066"/>
    <w:rsid w:val="004C15B6"/>
    <w:rsid w:val="004C4A49"/>
    <w:rsid w:val="004C6EA3"/>
    <w:rsid w:val="004E04AF"/>
    <w:rsid w:val="004E1BC3"/>
    <w:rsid w:val="004E4430"/>
    <w:rsid w:val="004E478F"/>
    <w:rsid w:val="004E5D6D"/>
    <w:rsid w:val="004E612B"/>
    <w:rsid w:val="004F4BD2"/>
    <w:rsid w:val="004F5923"/>
    <w:rsid w:val="004F6DA1"/>
    <w:rsid w:val="004F7651"/>
    <w:rsid w:val="005012ED"/>
    <w:rsid w:val="00502DCE"/>
    <w:rsid w:val="0050305B"/>
    <w:rsid w:val="005076BD"/>
    <w:rsid w:val="00507AA6"/>
    <w:rsid w:val="00507D26"/>
    <w:rsid w:val="0051062A"/>
    <w:rsid w:val="0051180D"/>
    <w:rsid w:val="00514C25"/>
    <w:rsid w:val="00521794"/>
    <w:rsid w:val="005255CE"/>
    <w:rsid w:val="005274A2"/>
    <w:rsid w:val="00534808"/>
    <w:rsid w:val="005349D4"/>
    <w:rsid w:val="00541B1E"/>
    <w:rsid w:val="00545292"/>
    <w:rsid w:val="005467AF"/>
    <w:rsid w:val="005477D0"/>
    <w:rsid w:val="005532AD"/>
    <w:rsid w:val="00556CED"/>
    <w:rsid w:val="005618D2"/>
    <w:rsid w:val="00565C19"/>
    <w:rsid w:val="00582731"/>
    <w:rsid w:val="00583075"/>
    <w:rsid w:val="00584E32"/>
    <w:rsid w:val="00586E78"/>
    <w:rsid w:val="005903E7"/>
    <w:rsid w:val="00591C6E"/>
    <w:rsid w:val="00592185"/>
    <w:rsid w:val="005944FD"/>
    <w:rsid w:val="00594A5A"/>
    <w:rsid w:val="005974C1"/>
    <w:rsid w:val="005A4609"/>
    <w:rsid w:val="005B6CED"/>
    <w:rsid w:val="005B7092"/>
    <w:rsid w:val="005B779C"/>
    <w:rsid w:val="005B7909"/>
    <w:rsid w:val="005C3867"/>
    <w:rsid w:val="005C53D9"/>
    <w:rsid w:val="005D1861"/>
    <w:rsid w:val="005D20EA"/>
    <w:rsid w:val="005E0D54"/>
    <w:rsid w:val="005E0EE3"/>
    <w:rsid w:val="005E1E13"/>
    <w:rsid w:val="005F1B3C"/>
    <w:rsid w:val="0060039E"/>
    <w:rsid w:val="00605A34"/>
    <w:rsid w:val="0060614B"/>
    <w:rsid w:val="00607A86"/>
    <w:rsid w:val="00610940"/>
    <w:rsid w:val="00611A50"/>
    <w:rsid w:val="006163AA"/>
    <w:rsid w:val="00616F57"/>
    <w:rsid w:val="00621D98"/>
    <w:rsid w:val="0062765F"/>
    <w:rsid w:val="00632011"/>
    <w:rsid w:val="0063555E"/>
    <w:rsid w:val="0064088D"/>
    <w:rsid w:val="00642690"/>
    <w:rsid w:val="006456A4"/>
    <w:rsid w:val="0064754D"/>
    <w:rsid w:val="00651493"/>
    <w:rsid w:val="00656C1B"/>
    <w:rsid w:val="006575E1"/>
    <w:rsid w:val="00665CBA"/>
    <w:rsid w:val="00667F4E"/>
    <w:rsid w:val="00671F6D"/>
    <w:rsid w:val="006720EB"/>
    <w:rsid w:val="00672A5C"/>
    <w:rsid w:val="0068178D"/>
    <w:rsid w:val="00693561"/>
    <w:rsid w:val="00693846"/>
    <w:rsid w:val="00693EDE"/>
    <w:rsid w:val="006A0E22"/>
    <w:rsid w:val="006A351C"/>
    <w:rsid w:val="006A3D02"/>
    <w:rsid w:val="006A4992"/>
    <w:rsid w:val="006A7E0C"/>
    <w:rsid w:val="006B0350"/>
    <w:rsid w:val="006B0518"/>
    <w:rsid w:val="006B2E78"/>
    <w:rsid w:val="006B5A26"/>
    <w:rsid w:val="006B616F"/>
    <w:rsid w:val="006B7463"/>
    <w:rsid w:val="006B7F51"/>
    <w:rsid w:val="006C0FA0"/>
    <w:rsid w:val="006C10B2"/>
    <w:rsid w:val="006C1734"/>
    <w:rsid w:val="006C3443"/>
    <w:rsid w:val="006C48DD"/>
    <w:rsid w:val="006C6E2D"/>
    <w:rsid w:val="006D0660"/>
    <w:rsid w:val="006D4CFB"/>
    <w:rsid w:val="006D7C8D"/>
    <w:rsid w:val="006D7FA0"/>
    <w:rsid w:val="006E0445"/>
    <w:rsid w:val="006E0A16"/>
    <w:rsid w:val="006E2408"/>
    <w:rsid w:val="006E3486"/>
    <w:rsid w:val="006E5556"/>
    <w:rsid w:val="006E72E3"/>
    <w:rsid w:val="006F2D8C"/>
    <w:rsid w:val="006F4A2B"/>
    <w:rsid w:val="006F4FAF"/>
    <w:rsid w:val="006F5884"/>
    <w:rsid w:val="006F6B2F"/>
    <w:rsid w:val="006F6CD1"/>
    <w:rsid w:val="0070101B"/>
    <w:rsid w:val="007019D6"/>
    <w:rsid w:val="007055EB"/>
    <w:rsid w:val="007062F4"/>
    <w:rsid w:val="00707797"/>
    <w:rsid w:val="0071117D"/>
    <w:rsid w:val="00711695"/>
    <w:rsid w:val="007118CF"/>
    <w:rsid w:val="0071228F"/>
    <w:rsid w:val="00714CD0"/>
    <w:rsid w:val="00715638"/>
    <w:rsid w:val="007232BC"/>
    <w:rsid w:val="00723BD8"/>
    <w:rsid w:val="00733394"/>
    <w:rsid w:val="00733918"/>
    <w:rsid w:val="00737788"/>
    <w:rsid w:val="007433ED"/>
    <w:rsid w:val="007449EC"/>
    <w:rsid w:val="00747293"/>
    <w:rsid w:val="00753834"/>
    <w:rsid w:val="00754082"/>
    <w:rsid w:val="00755D03"/>
    <w:rsid w:val="00756316"/>
    <w:rsid w:val="00761157"/>
    <w:rsid w:val="00765EEC"/>
    <w:rsid w:val="00767B5A"/>
    <w:rsid w:val="007701CC"/>
    <w:rsid w:val="0077068E"/>
    <w:rsid w:val="00775188"/>
    <w:rsid w:val="007777B3"/>
    <w:rsid w:val="007916EB"/>
    <w:rsid w:val="00794A66"/>
    <w:rsid w:val="0079636B"/>
    <w:rsid w:val="007A01CD"/>
    <w:rsid w:val="007A025B"/>
    <w:rsid w:val="007A39CE"/>
    <w:rsid w:val="007A4321"/>
    <w:rsid w:val="007A5ECF"/>
    <w:rsid w:val="007B069E"/>
    <w:rsid w:val="007B1482"/>
    <w:rsid w:val="007B2914"/>
    <w:rsid w:val="007B40F5"/>
    <w:rsid w:val="007B48F1"/>
    <w:rsid w:val="007B55F1"/>
    <w:rsid w:val="007B61FC"/>
    <w:rsid w:val="007B69F2"/>
    <w:rsid w:val="007C06F6"/>
    <w:rsid w:val="007C0CD2"/>
    <w:rsid w:val="007C41E4"/>
    <w:rsid w:val="007D0A2B"/>
    <w:rsid w:val="007E323C"/>
    <w:rsid w:val="007E4B93"/>
    <w:rsid w:val="007E7654"/>
    <w:rsid w:val="007F271F"/>
    <w:rsid w:val="007F5AD1"/>
    <w:rsid w:val="007F61AE"/>
    <w:rsid w:val="0080127B"/>
    <w:rsid w:val="00802B16"/>
    <w:rsid w:val="008042D8"/>
    <w:rsid w:val="00810D91"/>
    <w:rsid w:val="00813136"/>
    <w:rsid w:val="0081647C"/>
    <w:rsid w:val="00817E39"/>
    <w:rsid w:val="0082242B"/>
    <w:rsid w:val="008238D0"/>
    <w:rsid w:val="0082448C"/>
    <w:rsid w:val="00834EC9"/>
    <w:rsid w:val="0083688F"/>
    <w:rsid w:val="00840417"/>
    <w:rsid w:val="0084198E"/>
    <w:rsid w:val="00841D5B"/>
    <w:rsid w:val="0084292C"/>
    <w:rsid w:val="00850BD5"/>
    <w:rsid w:val="00851A97"/>
    <w:rsid w:val="00857358"/>
    <w:rsid w:val="00863701"/>
    <w:rsid w:val="0086455E"/>
    <w:rsid w:val="00864E58"/>
    <w:rsid w:val="00873D55"/>
    <w:rsid w:val="00874997"/>
    <w:rsid w:val="00876138"/>
    <w:rsid w:val="00876889"/>
    <w:rsid w:val="00877353"/>
    <w:rsid w:val="00882681"/>
    <w:rsid w:val="00882B1B"/>
    <w:rsid w:val="008900E2"/>
    <w:rsid w:val="008994ED"/>
    <w:rsid w:val="008A0211"/>
    <w:rsid w:val="008A0FB6"/>
    <w:rsid w:val="008A1311"/>
    <w:rsid w:val="008A3685"/>
    <w:rsid w:val="008A5C41"/>
    <w:rsid w:val="008B4C82"/>
    <w:rsid w:val="008C147E"/>
    <w:rsid w:val="008C30B2"/>
    <w:rsid w:val="008C344F"/>
    <w:rsid w:val="008C433E"/>
    <w:rsid w:val="008C560D"/>
    <w:rsid w:val="008D53D7"/>
    <w:rsid w:val="008D5549"/>
    <w:rsid w:val="008D6B3E"/>
    <w:rsid w:val="008D7849"/>
    <w:rsid w:val="008D7869"/>
    <w:rsid w:val="008E1212"/>
    <w:rsid w:val="008E49F0"/>
    <w:rsid w:val="008E5377"/>
    <w:rsid w:val="008F0F1A"/>
    <w:rsid w:val="008F45F7"/>
    <w:rsid w:val="008F5E15"/>
    <w:rsid w:val="008F608D"/>
    <w:rsid w:val="0090044E"/>
    <w:rsid w:val="00905C28"/>
    <w:rsid w:val="00912EDB"/>
    <w:rsid w:val="00914EF8"/>
    <w:rsid w:val="00915BF9"/>
    <w:rsid w:val="00916AB9"/>
    <w:rsid w:val="009240BD"/>
    <w:rsid w:val="00924798"/>
    <w:rsid w:val="00930B71"/>
    <w:rsid w:val="00932526"/>
    <w:rsid w:val="009330F5"/>
    <w:rsid w:val="0093313B"/>
    <w:rsid w:val="009359C3"/>
    <w:rsid w:val="00935EEF"/>
    <w:rsid w:val="00937EAB"/>
    <w:rsid w:val="00943418"/>
    <w:rsid w:val="009452FA"/>
    <w:rsid w:val="00945ADE"/>
    <w:rsid w:val="00951012"/>
    <w:rsid w:val="009512E9"/>
    <w:rsid w:val="00956A35"/>
    <w:rsid w:val="00956B7D"/>
    <w:rsid w:val="00956FAA"/>
    <w:rsid w:val="00957EA1"/>
    <w:rsid w:val="009628F3"/>
    <w:rsid w:val="0096357A"/>
    <w:rsid w:val="009652CC"/>
    <w:rsid w:val="00966357"/>
    <w:rsid w:val="00972B56"/>
    <w:rsid w:val="0097545C"/>
    <w:rsid w:val="00980933"/>
    <w:rsid w:val="0098096C"/>
    <w:rsid w:val="00981CBA"/>
    <w:rsid w:val="00982775"/>
    <w:rsid w:val="009833C3"/>
    <w:rsid w:val="0098799E"/>
    <w:rsid w:val="0099001A"/>
    <w:rsid w:val="009A6655"/>
    <w:rsid w:val="009A7842"/>
    <w:rsid w:val="009B3076"/>
    <w:rsid w:val="009B493D"/>
    <w:rsid w:val="009B7E57"/>
    <w:rsid w:val="009C0151"/>
    <w:rsid w:val="009C0F29"/>
    <w:rsid w:val="009C71E5"/>
    <w:rsid w:val="009C7FB8"/>
    <w:rsid w:val="009D02D5"/>
    <w:rsid w:val="009D1779"/>
    <w:rsid w:val="009D2AD4"/>
    <w:rsid w:val="009D2E1D"/>
    <w:rsid w:val="009D4A29"/>
    <w:rsid w:val="009D66B8"/>
    <w:rsid w:val="009D68F6"/>
    <w:rsid w:val="009E3C73"/>
    <w:rsid w:val="009E40D7"/>
    <w:rsid w:val="009E5944"/>
    <w:rsid w:val="009E7491"/>
    <w:rsid w:val="009F39EF"/>
    <w:rsid w:val="00A012D3"/>
    <w:rsid w:val="00A060A2"/>
    <w:rsid w:val="00A149CD"/>
    <w:rsid w:val="00A15BC3"/>
    <w:rsid w:val="00A166BE"/>
    <w:rsid w:val="00A17E4C"/>
    <w:rsid w:val="00A20C1A"/>
    <w:rsid w:val="00A22AF4"/>
    <w:rsid w:val="00A23E58"/>
    <w:rsid w:val="00A24746"/>
    <w:rsid w:val="00A31397"/>
    <w:rsid w:val="00A318F1"/>
    <w:rsid w:val="00A419C4"/>
    <w:rsid w:val="00A632E1"/>
    <w:rsid w:val="00A672AC"/>
    <w:rsid w:val="00A71335"/>
    <w:rsid w:val="00A71D0F"/>
    <w:rsid w:val="00A7459E"/>
    <w:rsid w:val="00A74B21"/>
    <w:rsid w:val="00A77797"/>
    <w:rsid w:val="00A8629F"/>
    <w:rsid w:val="00A86767"/>
    <w:rsid w:val="00A86868"/>
    <w:rsid w:val="00A878BC"/>
    <w:rsid w:val="00A900BA"/>
    <w:rsid w:val="00A93907"/>
    <w:rsid w:val="00A95CC0"/>
    <w:rsid w:val="00A95CC3"/>
    <w:rsid w:val="00A9614D"/>
    <w:rsid w:val="00A976E9"/>
    <w:rsid w:val="00AA1EA2"/>
    <w:rsid w:val="00AB3965"/>
    <w:rsid w:val="00AC11E8"/>
    <w:rsid w:val="00AC17CB"/>
    <w:rsid w:val="00AC4159"/>
    <w:rsid w:val="00AC5635"/>
    <w:rsid w:val="00AC5FD1"/>
    <w:rsid w:val="00AC6AC7"/>
    <w:rsid w:val="00AD06E2"/>
    <w:rsid w:val="00AD184C"/>
    <w:rsid w:val="00AD1B4D"/>
    <w:rsid w:val="00AD233A"/>
    <w:rsid w:val="00AD473A"/>
    <w:rsid w:val="00AD6535"/>
    <w:rsid w:val="00AD6E67"/>
    <w:rsid w:val="00AE0AE8"/>
    <w:rsid w:val="00AE4813"/>
    <w:rsid w:val="00AF0D85"/>
    <w:rsid w:val="00AF4A01"/>
    <w:rsid w:val="00AF77BD"/>
    <w:rsid w:val="00B01FC4"/>
    <w:rsid w:val="00B02A2F"/>
    <w:rsid w:val="00B03221"/>
    <w:rsid w:val="00B0335A"/>
    <w:rsid w:val="00B04A7B"/>
    <w:rsid w:val="00B0773E"/>
    <w:rsid w:val="00B15713"/>
    <w:rsid w:val="00B1578A"/>
    <w:rsid w:val="00B15816"/>
    <w:rsid w:val="00B16C4B"/>
    <w:rsid w:val="00B16FB9"/>
    <w:rsid w:val="00B20AD2"/>
    <w:rsid w:val="00B2205B"/>
    <w:rsid w:val="00B22C4A"/>
    <w:rsid w:val="00B24D97"/>
    <w:rsid w:val="00B3141C"/>
    <w:rsid w:val="00B354D5"/>
    <w:rsid w:val="00B35641"/>
    <w:rsid w:val="00B360FB"/>
    <w:rsid w:val="00B3693A"/>
    <w:rsid w:val="00B43CF4"/>
    <w:rsid w:val="00B44823"/>
    <w:rsid w:val="00B451EB"/>
    <w:rsid w:val="00B46EA2"/>
    <w:rsid w:val="00B4708D"/>
    <w:rsid w:val="00B517A7"/>
    <w:rsid w:val="00B51838"/>
    <w:rsid w:val="00B543EE"/>
    <w:rsid w:val="00B54545"/>
    <w:rsid w:val="00B55EE1"/>
    <w:rsid w:val="00B625C3"/>
    <w:rsid w:val="00B627E6"/>
    <w:rsid w:val="00B718AA"/>
    <w:rsid w:val="00B71DA7"/>
    <w:rsid w:val="00B723CC"/>
    <w:rsid w:val="00B76398"/>
    <w:rsid w:val="00B7662D"/>
    <w:rsid w:val="00B808FC"/>
    <w:rsid w:val="00B8233E"/>
    <w:rsid w:val="00B82711"/>
    <w:rsid w:val="00B832CF"/>
    <w:rsid w:val="00B83624"/>
    <w:rsid w:val="00B84D26"/>
    <w:rsid w:val="00B85472"/>
    <w:rsid w:val="00B86988"/>
    <w:rsid w:val="00B87BBB"/>
    <w:rsid w:val="00B923EC"/>
    <w:rsid w:val="00B9254C"/>
    <w:rsid w:val="00B9666F"/>
    <w:rsid w:val="00B97F52"/>
    <w:rsid w:val="00BA0850"/>
    <w:rsid w:val="00BA1B32"/>
    <w:rsid w:val="00BA2304"/>
    <w:rsid w:val="00BA6714"/>
    <w:rsid w:val="00BA75F8"/>
    <w:rsid w:val="00BB09BF"/>
    <w:rsid w:val="00BB25C4"/>
    <w:rsid w:val="00BB4952"/>
    <w:rsid w:val="00BB5450"/>
    <w:rsid w:val="00BB6446"/>
    <w:rsid w:val="00BC06F4"/>
    <w:rsid w:val="00BC1210"/>
    <w:rsid w:val="00BC1511"/>
    <w:rsid w:val="00BC1B18"/>
    <w:rsid w:val="00BC1B93"/>
    <w:rsid w:val="00BC256E"/>
    <w:rsid w:val="00BC2C5E"/>
    <w:rsid w:val="00BC3FDA"/>
    <w:rsid w:val="00BC67D4"/>
    <w:rsid w:val="00BD18F3"/>
    <w:rsid w:val="00BD405C"/>
    <w:rsid w:val="00BD4E5C"/>
    <w:rsid w:val="00BD757A"/>
    <w:rsid w:val="00BD7782"/>
    <w:rsid w:val="00BE2B4F"/>
    <w:rsid w:val="00BE4277"/>
    <w:rsid w:val="00BE72F8"/>
    <w:rsid w:val="00BE76AE"/>
    <w:rsid w:val="00BF3364"/>
    <w:rsid w:val="00C00B13"/>
    <w:rsid w:val="00C040C2"/>
    <w:rsid w:val="00C07CB4"/>
    <w:rsid w:val="00C1135E"/>
    <w:rsid w:val="00C220DD"/>
    <w:rsid w:val="00C2277B"/>
    <w:rsid w:val="00C304D0"/>
    <w:rsid w:val="00C30676"/>
    <w:rsid w:val="00C331A0"/>
    <w:rsid w:val="00C337A7"/>
    <w:rsid w:val="00C349BD"/>
    <w:rsid w:val="00C36CA3"/>
    <w:rsid w:val="00C37892"/>
    <w:rsid w:val="00C44AED"/>
    <w:rsid w:val="00C46FD4"/>
    <w:rsid w:val="00C47406"/>
    <w:rsid w:val="00C5439D"/>
    <w:rsid w:val="00C54480"/>
    <w:rsid w:val="00C55DD7"/>
    <w:rsid w:val="00C603AD"/>
    <w:rsid w:val="00C62731"/>
    <w:rsid w:val="00C64F1C"/>
    <w:rsid w:val="00C663D4"/>
    <w:rsid w:val="00C66D02"/>
    <w:rsid w:val="00C73592"/>
    <w:rsid w:val="00C83C97"/>
    <w:rsid w:val="00C87CFC"/>
    <w:rsid w:val="00C917B7"/>
    <w:rsid w:val="00C91D63"/>
    <w:rsid w:val="00C9297D"/>
    <w:rsid w:val="00C94BB8"/>
    <w:rsid w:val="00C96009"/>
    <w:rsid w:val="00C97DB2"/>
    <w:rsid w:val="00CA2FFD"/>
    <w:rsid w:val="00CA45BE"/>
    <w:rsid w:val="00CA57E9"/>
    <w:rsid w:val="00CB1CC6"/>
    <w:rsid w:val="00CC0663"/>
    <w:rsid w:val="00CC2D79"/>
    <w:rsid w:val="00CC3A77"/>
    <w:rsid w:val="00CD22DF"/>
    <w:rsid w:val="00CD4868"/>
    <w:rsid w:val="00CE43D4"/>
    <w:rsid w:val="00CE5BEC"/>
    <w:rsid w:val="00CE641B"/>
    <w:rsid w:val="00CE7296"/>
    <w:rsid w:val="00CF0FA6"/>
    <w:rsid w:val="00CF13F7"/>
    <w:rsid w:val="00CF5EF1"/>
    <w:rsid w:val="00D02296"/>
    <w:rsid w:val="00D05377"/>
    <w:rsid w:val="00D11EEE"/>
    <w:rsid w:val="00D12F53"/>
    <w:rsid w:val="00D138F6"/>
    <w:rsid w:val="00D1493B"/>
    <w:rsid w:val="00D15C4E"/>
    <w:rsid w:val="00D2149E"/>
    <w:rsid w:val="00D214E1"/>
    <w:rsid w:val="00D302CA"/>
    <w:rsid w:val="00D30CC0"/>
    <w:rsid w:val="00D33DA1"/>
    <w:rsid w:val="00D37BA8"/>
    <w:rsid w:val="00D40B7B"/>
    <w:rsid w:val="00D439F7"/>
    <w:rsid w:val="00D45375"/>
    <w:rsid w:val="00D46162"/>
    <w:rsid w:val="00D46E79"/>
    <w:rsid w:val="00D56F9B"/>
    <w:rsid w:val="00D607A1"/>
    <w:rsid w:val="00D65D55"/>
    <w:rsid w:val="00D67779"/>
    <w:rsid w:val="00D73806"/>
    <w:rsid w:val="00D82425"/>
    <w:rsid w:val="00D858ED"/>
    <w:rsid w:val="00D85D4F"/>
    <w:rsid w:val="00D87B3C"/>
    <w:rsid w:val="00D91B8A"/>
    <w:rsid w:val="00D92B33"/>
    <w:rsid w:val="00D94303"/>
    <w:rsid w:val="00D95921"/>
    <w:rsid w:val="00D95C8F"/>
    <w:rsid w:val="00DA16CB"/>
    <w:rsid w:val="00DA2C7B"/>
    <w:rsid w:val="00DA2F9D"/>
    <w:rsid w:val="00DA4134"/>
    <w:rsid w:val="00DA50BB"/>
    <w:rsid w:val="00DB0607"/>
    <w:rsid w:val="00DB0963"/>
    <w:rsid w:val="00DB3435"/>
    <w:rsid w:val="00DB5EC9"/>
    <w:rsid w:val="00DB6CAF"/>
    <w:rsid w:val="00DC1C8A"/>
    <w:rsid w:val="00DC2CEB"/>
    <w:rsid w:val="00DC6CCC"/>
    <w:rsid w:val="00DD2533"/>
    <w:rsid w:val="00DD6A67"/>
    <w:rsid w:val="00DE5158"/>
    <w:rsid w:val="00DE598C"/>
    <w:rsid w:val="00DF535D"/>
    <w:rsid w:val="00DF7000"/>
    <w:rsid w:val="00DF7259"/>
    <w:rsid w:val="00DF7A3F"/>
    <w:rsid w:val="00E000C9"/>
    <w:rsid w:val="00E00BC5"/>
    <w:rsid w:val="00E01C83"/>
    <w:rsid w:val="00E0219D"/>
    <w:rsid w:val="00E029EC"/>
    <w:rsid w:val="00E02B91"/>
    <w:rsid w:val="00E0503F"/>
    <w:rsid w:val="00E11803"/>
    <w:rsid w:val="00E11F5B"/>
    <w:rsid w:val="00E1269E"/>
    <w:rsid w:val="00E1533D"/>
    <w:rsid w:val="00E22402"/>
    <w:rsid w:val="00E22957"/>
    <w:rsid w:val="00E2498B"/>
    <w:rsid w:val="00E314C0"/>
    <w:rsid w:val="00E3373F"/>
    <w:rsid w:val="00E34968"/>
    <w:rsid w:val="00E35CD7"/>
    <w:rsid w:val="00E36167"/>
    <w:rsid w:val="00E36EDF"/>
    <w:rsid w:val="00E47BF8"/>
    <w:rsid w:val="00E5238A"/>
    <w:rsid w:val="00E61E89"/>
    <w:rsid w:val="00E6241E"/>
    <w:rsid w:val="00E63054"/>
    <w:rsid w:val="00E63390"/>
    <w:rsid w:val="00E63AA8"/>
    <w:rsid w:val="00E67358"/>
    <w:rsid w:val="00E67ED0"/>
    <w:rsid w:val="00E70F10"/>
    <w:rsid w:val="00E71C0C"/>
    <w:rsid w:val="00E744BE"/>
    <w:rsid w:val="00E7548E"/>
    <w:rsid w:val="00E75B70"/>
    <w:rsid w:val="00E760DD"/>
    <w:rsid w:val="00E836D4"/>
    <w:rsid w:val="00E87152"/>
    <w:rsid w:val="00E91E22"/>
    <w:rsid w:val="00E97C8E"/>
    <w:rsid w:val="00EA3B5D"/>
    <w:rsid w:val="00EB3347"/>
    <w:rsid w:val="00EB658A"/>
    <w:rsid w:val="00EC013F"/>
    <w:rsid w:val="00EC060C"/>
    <w:rsid w:val="00ED4A0E"/>
    <w:rsid w:val="00EE0D6C"/>
    <w:rsid w:val="00EE2148"/>
    <w:rsid w:val="00EE4B0E"/>
    <w:rsid w:val="00EE52A6"/>
    <w:rsid w:val="00EF0E41"/>
    <w:rsid w:val="00EF1068"/>
    <w:rsid w:val="00EF1D33"/>
    <w:rsid w:val="00EF5EA0"/>
    <w:rsid w:val="00EF6B3A"/>
    <w:rsid w:val="00F0144F"/>
    <w:rsid w:val="00F03519"/>
    <w:rsid w:val="00F1023A"/>
    <w:rsid w:val="00F13588"/>
    <w:rsid w:val="00F13C6F"/>
    <w:rsid w:val="00F20F23"/>
    <w:rsid w:val="00F21E72"/>
    <w:rsid w:val="00F248DC"/>
    <w:rsid w:val="00F26B85"/>
    <w:rsid w:val="00F3311E"/>
    <w:rsid w:val="00F36C9A"/>
    <w:rsid w:val="00F377B2"/>
    <w:rsid w:val="00F43050"/>
    <w:rsid w:val="00F45179"/>
    <w:rsid w:val="00F45203"/>
    <w:rsid w:val="00F46D0A"/>
    <w:rsid w:val="00F47CE8"/>
    <w:rsid w:val="00F5164B"/>
    <w:rsid w:val="00F60814"/>
    <w:rsid w:val="00F60CFD"/>
    <w:rsid w:val="00F62DE7"/>
    <w:rsid w:val="00F64075"/>
    <w:rsid w:val="00F67D1E"/>
    <w:rsid w:val="00F70605"/>
    <w:rsid w:val="00F74F97"/>
    <w:rsid w:val="00F77076"/>
    <w:rsid w:val="00F81DE0"/>
    <w:rsid w:val="00F81F8D"/>
    <w:rsid w:val="00F9234D"/>
    <w:rsid w:val="00F92BB7"/>
    <w:rsid w:val="00F9420B"/>
    <w:rsid w:val="00F97374"/>
    <w:rsid w:val="00FA0069"/>
    <w:rsid w:val="00FA3512"/>
    <w:rsid w:val="00FA4BB6"/>
    <w:rsid w:val="00FA753B"/>
    <w:rsid w:val="00FB0ADF"/>
    <w:rsid w:val="00FB0C48"/>
    <w:rsid w:val="00FB1339"/>
    <w:rsid w:val="00FB2E61"/>
    <w:rsid w:val="00FB7343"/>
    <w:rsid w:val="00FC000B"/>
    <w:rsid w:val="00FD0312"/>
    <w:rsid w:val="00FD0A58"/>
    <w:rsid w:val="00FD0BAB"/>
    <w:rsid w:val="00FD3A60"/>
    <w:rsid w:val="00FE27F1"/>
    <w:rsid w:val="00FE4572"/>
    <w:rsid w:val="00FE7A90"/>
    <w:rsid w:val="00FF18CF"/>
    <w:rsid w:val="00FF350C"/>
    <w:rsid w:val="00FF587A"/>
    <w:rsid w:val="00FF5F04"/>
    <w:rsid w:val="01838D19"/>
    <w:rsid w:val="04B3B394"/>
    <w:rsid w:val="0507611C"/>
    <w:rsid w:val="06388AF4"/>
    <w:rsid w:val="0748789B"/>
    <w:rsid w:val="079FB606"/>
    <w:rsid w:val="0835D5CE"/>
    <w:rsid w:val="0865692F"/>
    <w:rsid w:val="08A6502A"/>
    <w:rsid w:val="09BF947A"/>
    <w:rsid w:val="0A66FB9D"/>
    <w:rsid w:val="0AA69AE3"/>
    <w:rsid w:val="0B7706BB"/>
    <w:rsid w:val="0BD6244F"/>
    <w:rsid w:val="0C0914A7"/>
    <w:rsid w:val="0C130279"/>
    <w:rsid w:val="0C873891"/>
    <w:rsid w:val="0D1CF86F"/>
    <w:rsid w:val="0D6FF06E"/>
    <w:rsid w:val="0E0ECDB0"/>
    <w:rsid w:val="0FB13249"/>
    <w:rsid w:val="0FE189BF"/>
    <w:rsid w:val="11319CB9"/>
    <w:rsid w:val="11C4118A"/>
    <w:rsid w:val="123B8276"/>
    <w:rsid w:val="1246B840"/>
    <w:rsid w:val="127EAE6C"/>
    <w:rsid w:val="13A5FA0F"/>
    <w:rsid w:val="14BDF8DB"/>
    <w:rsid w:val="1546B034"/>
    <w:rsid w:val="15FCDB2C"/>
    <w:rsid w:val="161DA777"/>
    <w:rsid w:val="16A2B872"/>
    <w:rsid w:val="17140B15"/>
    <w:rsid w:val="178A22BE"/>
    <w:rsid w:val="1A16FAA2"/>
    <w:rsid w:val="1A754A0E"/>
    <w:rsid w:val="1B5EAECB"/>
    <w:rsid w:val="1C9DB62F"/>
    <w:rsid w:val="1CE23156"/>
    <w:rsid w:val="1E07400B"/>
    <w:rsid w:val="1E477225"/>
    <w:rsid w:val="1F0AF019"/>
    <w:rsid w:val="20C12BE7"/>
    <w:rsid w:val="232AB57C"/>
    <w:rsid w:val="240D93CD"/>
    <w:rsid w:val="24A22B0B"/>
    <w:rsid w:val="26918DD2"/>
    <w:rsid w:val="26C69B98"/>
    <w:rsid w:val="2767429C"/>
    <w:rsid w:val="27A21075"/>
    <w:rsid w:val="27EFB249"/>
    <w:rsid w:val="27FEC5E2"/>
    <w:rsid w:val="29890BC6"/>
    <w:rsid w:val="29B719CC"/>
    <w:rsid w:val="29E3AB6C"/>
    <w:rsid w:val="2A5F7B2D"/>
    <w:rsid w:val="2B3E93CD"/>
    <w:rsid w:val="2BFA03CB"/>
    <w:rsid w:val="2C26727F"/>
    <w:rsid w:val="2C3A748F"/>
    <w:rsid w:val="2C71F5EE"/>
    <w:rsid w:val="2CB994F5"/>
    <w:rsid w:val="2DB15651"/>
    <w:rsid w:val="2DBC019A"/>
    <w:rsid w:val="2DF49278"/>
    <w:rsid w:val="2DFAA960"/>
    <w:rsid w:val="2EABC2BF"/>
    <w:rsid w:val="2FC7D2E7"/>
    <w:rsid w:val="30B378AE"/>
    <w:rsid w:val="314BA6E0"/>
    <w:rsid w:val="31A8D4B7"/>
    <w:rsid w:val="31CFC28E"/>
    <w:rsid w:val="32C94911"/>
    <w:rsid w:val="34480DCB"/>
    <w:rsid w:val="34777DA5"/>
    <w:rsid w:val="348B1FF2"/>
    <w:rsid w:val="36A8B9F0"/>
    <w:rsid w:val="36EF9874"/>
    <w:rsid w:val="37BEBB0A"/>
    <w:rsid w:val="3806814A"/>
    <w:rsid w:val="383ED105"/>
    <w:rsid w:val="38C8845C"/>
    <w:rsid w:val="3976AF3C"/>
    <w:rsid w:val="398057A3"/>
    <w:rsid w:val="39B7D2F9"/>
    <w:rsid w:val="3A520468"/>
    <w:rsid w:val="3B4969AF"/>
    <w:rsid w:val="3BAB5281"/>
    <w:rsid w:val="3BC90765"/>
    <w:rsid w:val="3BD6A969"/>
    <w:rsid w:val="3C6CB0B5"/>
    <w:rsid w:val="3D3357C2"/>
    <w:rsid w:val="3EB78635"/>
    <w:rsid w:val="3F679985"/>
    <w:rsid w:val="40D61C8E"/>
    <w:rsid w:val="40F5F340"/>
    <w:rsid w:val="418DB85F"/>
    <w:rsid w:val="41C2236A"/>
    <w:rsid w:val="42D2FB18"/>
    <w:rsid w:val="45FF28DE"/>
    <w:rsid w:val="467CD11B"/>
    <w:rsid w:val="4870A95D"/>
    <w:rsid w:val="4872EE6D"/>
    <w:rsid w:val="48D1A36B"/>
    <w:rsid w:val="4A313209"/>
    <w:rsid w:val="4A3B7C66"/>
    <w:rsid w:val="4AC5CCEF"/>
    <w:rsid w:val="4B779771"/>
    <w:rsid w:val="4C70378C"/>
    <w:rsid w:val="4C8280EE"/>
    <w:rsid w:val="4D53B3BE"/>
    <w:rsid w:val="4D5E0C99"/>
    <w:rsid w:val="4DFB16FD"/>
    <w:rsid w:val="4E6ACEAD"/>
    <w:rsid w:val="4E789B0B"/>
    <w:rsid w:val="4FA9D281"/>
    <w:rsid w:val="4FDF6D93"/>
    <w:rsid w:val="51A4A249"/>
    <w:rsid w:val="523408E9"/>
    <w:rsid w:val="52C9E6E2"/>
    <w:rsid w:val="52FE5331"/>
    <w:rsid w:val="5614AACA"/>
    <w:rsid w:val="5658ADDD"/>
    <w:rsid w:val="57007FB7"/>
    <w:rsid w:val="59B692A7"/>
    <w:rsid w:val="5A2B9CBA"/>
    <w:rsid w:val="5AA64EEE"/>
    <w:rsid w:val="5BA8CF95"/>
    <w:rsid w:val="5BD69449"/>
    <w:rsid w:val="5BE3F753"/>
    <w:rsid w:val="5CB8AB9F"/>
    <w:rsid w:val="5E0F3845"/>
    <w:rsid w:val="5E99C950"/>
    <w:rsid w:val="5F69ED20"/>
    <w:rsid w:val="5F995137"/>
    <w:rsid w:val="5FADB0CD"/>
    <w:rsid w:val="5FF8DF84"/>
    <w:rsid w:val="6074442D"/>
    <w:rsid w:val="609FA5B1"/>
    <w:rsid w:val="6126EB2E"/>
    <w:rsid w:val="6154D62A"/>
    <w:rsid w:val="62496020"/>
    <w:rsid w:val="62EF88DF"/>
    <w:rsid w:val="62F0E554"/>
    <w:rsid w:val="631C413E"/>
    <w:rsid w:val="656E87BF"/>
    <w:rsid w:val="659B5016"/>
    <w:rsid w:val="66024B42"/>
    <w:rsid w:val="6609171B"/>
    <w:rsid w:val="673A8133"/>
    <w:rsid w:val="68745533"/>
    <w:rsid w:val="68867141"/>
    <w:rsid w:val="68AE4AE1"/>
    <w:rsid w:val="68DF044D"/>
    <w:rsid w:val="695E976F"/>
    <w:rsid w:val="6A0B97C2"/>
    <w:rsid w:val="6BE84FF5"/>
    <w:rsid w:val="6C3EF7E8"/>
    <w:rsid w:val="6C6BFF87"/>
    <w:rsid w:val="6DB5AEE5"/>
    <w:rsid w:val="6E8EB10B"/>
    <w:rsid w:val="70100776"/>
    <w:rsid w:val="7218A09A"/>
    <w:rsid w:val="721A0F24"/>
    <w:rsid w:val="72379AA1"/>
    <w:rsid w:val="724F093D"/>
    <w:rsid w:val="72DA5F80"/>
    <w:rsid w:val="730FBA00"/>
    <w:rsid w:val="738519DD"/>
    <w:rsid w:val="7425250D"/>
    <w:rsid w:val="748BAAEF"/>
    <w:rsid w:val="74B68593"/>
    <w:rsid w:val="7521AEFD"/>
    <w:rsid w:val="75B85BEF"/>
    <w:rsid w:val="75F5DCBD"/>
    <w:rsid w:val="760B2796"/>
    <w:rsid w:val="777D36CB"/>
    <w:rsid w:val="7804BBC6"/>
    <w:rsid w:val="785F3939"/>
    <w:rsid w:val="79C0C627"/>
    <w:rsid w:val="7A504C44"/>
    <w:rsid w:val="7A90E7A6"/>
    <w:rsid w:val="7AF4C6B2"/>
    <w:rsid w:val="7BB0923A"/>
    <w:rsid w:val="7C2CFC80"/>
    <w:rsid w:val="7C958FA4"/>
    <w:rsid w:val="7C980555"/>
    <w:rsid w:val="7FC820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2AE65FE"/>
  <w15:chartTrackingRefBased/>
  <w15:docId w15:val="{AF961F4B-8B1C-4EF2-A694-DA8903954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Aptos"/>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714"/>
  </w:style>
  <w:style w:type="paragraph" w:styleId="Heading1">
    <w:name w:val="heading 1"/>
    <w:basedOn w:val="Normal"/>
    <w:next w:val="Normal"/>
    <w:link w:val="Heading1Char"/>
    <w:uiPriority w:val="9"/>
    <w:qFormat/>
    <w:rsid w:val="007010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10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101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101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0101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0101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0101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0101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0101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10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10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101B"/>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101B"/>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0101B"/>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0101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0101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0101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0101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010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10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101B"/>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101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0101B"/>
    <w:pPr>
      <w:spacing w:before="160"/>
      <w:jc w:val="center"/>
    </w:pPr>
    <w:rPr>
      <w:i/>
      <w:iCs/>
      <w:color w:val="404040" w:themeColor="text1" w:themeTint="BF"/>
    </w:rPr>
  </w:style>
  <w:style w:type="character" w:customStyle="1" w:styleId="QuoteChar">
    <w:name w:val="Quote Char"/>
    <w:basedOn w:val="DefaultParagraphFont"/>
    <w:link w:val="Quote"/>
    <w:uiPriority w:val="29"/>
    <w:rsid w:val="0070101B"/>
    <w:rPr>
      <w:i/>
      <w:iCs/>
      <w:color w:val="404040" w:themeColor="text1" w:themeTint="BF"/>
    </w:rPr>
  </w:style>
  <w:style w:type="paragraph" w:styleId="ListParagraph">
    <w:name w:val="List Paragraph"/>
    <w:basedOn w:val="Normal"/>
    <w:uiPriority w:val="34"/>
    <w:qFormat/>
    <w:rsid w:val="0070101B"/>
    <w:pPr>
      <w:ind w:left="720"/>
      <w:contextualSpacing/>
    </w:pPr>
  </w:style>
  <w:style w:type="character" w:styleId="IntenseEmphasis">
    <w:name w:val="Intense Emphasis"/>
    <w:basedOn w:val="DefaultParagraphFont"/>
    <w:uiPriority w:val="21"/>
    <w:qFormat/>
    <w:rsid w:val="0070101B"/>
    <w:rPr>
      <w:i/>
      <w:iCs/>
      <w:color w:val="0F4761" w:themeColor="accent1" w:themeShade="BF"/>
    </w:rPr>
  </w:style>
  <w:style w:type="paragraph" w:styleId="IntenseQuote">
    <w:name w:val="Intense Quote"/>
    <w:basedOn w:val="Normal"/>
    <w:next w:val="Normal"/>
    <w:link w:val="IntenseQuoteChar"/>
    <w:uiPriority w:val="30"/>
    <w:qFormat/>
    <w:rsid w:val="007010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101B"/>
    <w:rPr>
      <w:i/>
      <w:iCs/>
      <w:color w:val="0F4761" w:themeColor="accent1" w:themeShade="BF"/>
    </w:rPr>
  </w:style>
  <w:style w:type="character" w:styleId="IntenseReference">
    <w:name w:val="Intense Reference"/>
    <w:basedOn w:val="DefaultParagraphFont"/>
    <w:uiPriority w:val="32"/>
    <w:qFormat/>
    <w:rsid w:val="0070101B"/>
    <w:rPr>
      <w:b/>
      <w:bCs/>
      <w:smallCaps/>
      <w:color w:val="0F4761" w:themeColor="accent1" w:themeShade="BF"/>
      <w:spacing w:val="5"/>
    </w:rPr>
  </w:style>
  <w:style w:type="character" w:styleId="Hyperlink">
    <w:name w:val="Hyperlink"/>
    <w:basedOn w:val="DefaultParagraphFont"/>
    <w:uiPriority w:val="99"/>
    <w:unhideWhenUsed/>
    <w:rsid w:val="009E3C73"/>
    <w:rPr>
      <w:color w:val="467886" w:themeColor="hyperlink"/>
      <w:u w:val="single"/>
    </w:rPr>
  </w:style>
  <w:style w:type="character" w:styleId="UnresolvedMention">
    <w:name w:val="Unresolved Mention"/>
    <w:basedOn w:val="DefaultParagraphFont"/>
    <w:uiPriority w:val="99"/>
    <w:semiHidden/>
    <w:unhideWhenUsed/>
    <w:rsid w:val="009E3C73"/>
    <w:rPr>
      <w:color w:val="605E5C"/>
      <w:shd w:val="clear" w:color="auto" w:fill="E1DFDD"/>
    </w:rPr>
  </w:style>
  <w:style w:type="paragraph" w:styleId="Header">
    <w:name w:val="header"/>
    <w:basedOn w:val="Normal"/>
    <w:link w:val="HeaderChar"/>
    <w:uiPriority w:val="99"/>
    <w:unhideWhenUsed/>
    <w:rsid w:val="00541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1B1E"/>
  </w:style>
  <w:style w:type="paragraph" w:styleId="Footer">
    <w:name w:val="footer"/>
    <w:basedOn w:val="Normal"/>
    <w:link w:val="FooterChar"/>
    <w:uiPriority w:val="99"/>
    <w:unhideWhenUsed/>
    <w:rsid w:val="00541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1B1E"/>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0DE7BCF168C3489950210120D8E9D1" ma:contentTypeVersion="16" ma:contentTypeDescription="Create a new document." ma:contentTypeScope="" ma:versionID="decb2e9660a6b16b7334fc959c474b5f">
  <xsd:schema xmlns:xsd="http://www.w3.org/2001/XMLSchema" xmlns:xs="http://www.w3.org/2001/XMLSchema" xmlns:p="http://schemas.microsoft.com/office/2006/metadata/properties" xmlns:ns2="5706de15-91bf-4509-a7f8-bf0f026a368d" xmlns:ns3="768c512a-6bb1-4248-980d-aadf6c5b1b79" targetNamespace="http://schemas.microsoft.com/office/2006/metadata/properties" ma:root="true" ma:fieldsID="034dc1e0e533a570ebcb9a054b16cd32" ns2:_="" ns3:_="">
    <xsd:import namespace="5706de15-91bf-4509-a7f8-bf0f026a368d"/>
    <xsd:import namespace="768c512a-6bb1-4248-980d-aadf6c5b1b7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6de15-91bf-4509-a7f8-bf0f026a3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fa5678e-3ddd-4559-823a-be8cd6cc146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8c512a-6bb1-4248-980d-aadf6c5b1b7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76e0271-dfcd-45e0-a221-3f1fb35e3b6b}" ma:internalName="TaxCatchAll" ma:showField="CatchAllData" ma:web="768c512a-6bb1-4248-980d-aadf6c5b1b7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68c512a-6bb1-4248-980d-aadf6c5b1b79" xsi:nil="true"/>
    <lcf76f155ced4ddcb4097134ff3c332f xmlns="5706de15-91bf-4509-a7f8-bf0f026a36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797007-5C17-490A-99C4-87B288E2F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6de15-91bf-4509-a7f8-bf0f026a368d"/>
    <ds:schemaRef ds:uri="768c512a-6bb1-4248-980d-aadf6c5b1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7E4560-B232-4ADF-BBB1-DE8D069190EC}">
  <ds:schemaRefs>
    <ds:schemaRef ds:uri="http://schemas.microsoft.com/office/2006/metadata/properties"/>
    <ds:schemaRef ds:uri="http://schemas.microsoft.com/office/infopath/2007/PartnerControls"/>
    <ds:schemaRef ds:uri="768c512a-6bb1-4248-980d-aadf6c5b1b79"/>
    <ds:schemaRef ds:uri="5706de15-91bf-4509-a7f8-bf0f026a368d"/>
  </ds:schemaRefs>
</ds:datastoreItem>
</file>

<file path=customXml/itemProps3.xml><?xml version="1.0" encoding="utf-8"?>
<ds:datastoreItem xmlns:ds="http://schemas.openxmlformats.org/officeDocument/2006/customXml" ds:itemID="{C52D4150-618A-40F6-9C99-C33587A981D0}">
  <ds:schemaRefs>
    <ds:schemaRef ds:uri="http://schemas.microsoft.com/sharepoint/v3/contenttype/forms"/>
  </ds:schemaRefs>
</ds:datastoreItem>
</file>

<file path=docMetadata/LabelInfo.xml><?xml version="1.0" encoding="utf-8"?>
<clbl:labelList xmlns:clbl="http://schemas.microsoft.com/office/2020/mipLabelMetadata">
  <clbl:label id="{180741ff-4ea3-4581-b89a-e8c94b874dae}" enabled="0" method="" siteId="{180741ff-4ea3-4581-b89a-e8c94b874d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Zena Morellini</dc:creator>
  <cp:keywords/>
  <dc:description/>
  <cp:lastModifiedBy>Gabrielle Botto</cp:lastModifiedBy>
  <cp:revision>122</cp:revision>
  <cp:lastPrinted>2026-08-06T00:45:00Z</cp:lastPrinted>
  <dcterms:created xsi:type="dcterms:W3CDTF">2026-08-05T00:50:00Z</dcterms:created>
  <dcterms:modified xsi:type="dcterms:W3CDTF">2026-08-07T03:54:00Z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0x010100F70DE7BCF168C3489950210120D8E9D1</vt:lpwstr>
  </property>
  <property fmtid="{D5CDD505-2E9C-101B-9397-08002B2CF9AE}" pid="3" name="MediaServiceImageTags">
    <vt:lpwstr/>
  </property>
  <property fmtid="{D5CDD505-2E9C-101B-9397-08002B2CF9AE}" pid="4" name="docLang">
    <vt:lpwstr>en</vt:lpwstr>
  </property>
</Properties>
</file>